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B89" w:rsidRDefault="00717B89" w:rsidP="00E26000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6000" w:rsidRPr="00F02641" w:rsidRDefault="00E26000">
      <w:pPr>
        <w:spacing w:before="120" w:after="3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VI </w:t>
      </w:r>
      <w:r w:rsidR="007E3A3F" w:rsidRPr="00F02641">
        <w:rPr>
          <w:rFonts w:ascii="Times New Roman" w:eastAsia="Times New Roman" w:hAnsi="Times New Roman" w:cs="Times New Roman"/>
          <w:b/>
          <w:sz w:val="24"/>
          <w:szCs w:val="24"/>
        </w:rPr>
        <w:t xml:space="preserve">PER RICHIESTA PARERE OPBA </w:t>
      </w: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EXTRA D.LGS.26/14</w:t>
      </w:r>
    </w:p>
    <w:p w:rsidR="002C5B82" w:rsidRPr="00F02641" w:rsidRDefault="002C1D53">
      <w:pPr>
        <w:spacing w:before="120" w:after="3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1. Utilizzatore (persona fisica o giuridica ai sensi della lett. f) dell’articolo 3)</w:t>
      </w:r>
    </w:p>
    <w:p w:rsidR="00EA1EAE" w:rsidRDefault="002C1D53" w:rsidP="00EA1EAE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2. Titolo del progetto di ricerca</w:t>
      </w:r>
    </w:p>
    <w:p w:rsidR="00EA1EAE" w:rsidRPr="00EA1EAE" w:rsidRDefault="00EA1EAE" w:rsidP="00EA1EAE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B82" w:rsidRPr="00F02641" w:rsidRDefault="002C1D53">
      <w:pPr>
        <w:spacing w:before="120" w:after="3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3. Parole chiave (massimo 5 parole)</w:t>
      </w:r>
    </w:p>
    <w:p w:rsidR="002C5B82" w:rsidRPr="00F02641" w:rsidRDefault="00EA1EAE">
      <w:pPr>
        <w:spacing w:before="120" w:after="3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C1D53" w:rsidRPr="00F02641">
        <w:rPr>
          <w:rFonts w:ascii="Times New Roman" w:eastAsia="Times New Roman" w:hAnsi="Times New Roman" w:cs="Times New Roman"/>
          <w:b/>
          <w:sz w:val="24"/>
          <w:szCs w:val="24"/>
        </w:rPr>
        <w:t>. Responsabile del progetto di ricerca (ai sensi della lett. g) dell’articolo 3)</w:t>
      </w:r>
    </w:p>
    <w:p w:rsidR="00FB70A9" w:rsidRPr="00F02641" w:rsidRDefault="00EA1EAE" w:rsidP="00E2600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e cognome:</w:t>
      </w:r>
    </w:p>
    <w:p w:rsidR="00E26000" w:rsidRPr="00F02641" w:rsidRDefault="002C1D53" w:rsidP="00E26000">
      <w:pPr>
        <w:spacing w:before="120" w:after="0" w:line="240" w:lineRule="auto"/>
        <w:rPr>
          <w:rFonts w:ascii="Times New Roman" w:hAnsi="Times New Roman" w:cs="Times New Roman"/>
          <w:sz w:val="23"/>
          <w:szCs w:val="23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 xml:space="preserve">Dipartimento o Struttura di </w:t>
      </w:r>
      <w:r w:rsidR="00EA1EAE" w:rsidRPr="00F02641">
        <w:rPr>
          <w:rFonts w:ascii="Times New Roman" w:eastAsia="Times New Roman" w:hAnsi="Times New Roman" w:cs="Times New Roman"/>
          <w:sz w:val="24"/>
          <w:szCs w:val="24"/>
        </w:rPr>
        <w:t>afferenza:</w:t>
      </w:r>
      <w:r w:rsidR="00FB70A9" w:rsidRPr="00F0264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C5B82" w:rsidRPr="00F02641" w:rsidRDefault="002C1D53" w:rsidP="00E2600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>Indirizzo</w:t>
      </w:r>
      <w:r w:rsidR="00304A64" w:rsidRPr="00F02641">
        <w:rPr>
          <w:rFonts w:ascii="Times New Roman" w:hAnsi="Times New Roman" w:cs="Times New Roman"/>
          <w:sz w:val="23"/>
          <w:szCs w:val="23"/>
        </w:rPr>
        <w:t>:</w:t>
      </w:r>
      <w:r w:rsidR="00D4554C" w:rsidRPr="00F0264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03DDB" w:rsidRDefault="002C1D53" w:rsidP="00403DD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>Recapiti telefono:</w:t>
      </w:r>
      <w:r w:rsidRPr="00F02641">
        <w:rPr>
          <w:rFonts w:ascii="Times New Roman" w:eastAsia="Times New Roman" w:hAnsi="Times New Roman" w:cs="Times New Roman"/>
          <w:sz w:val="24"/>
          <w:szCs w:val="24"/>
        </w:rPr>
        <w:tab/>
      </w:r>
      <w:r w:rsidRPr="00F02641">
        <w:rPr>
          <w:rFonts w:ascii="Times New Roman" w:eastAsia="Times New Roman" w:hAnsi="Times New Roman" w:cs="Times New Roman"/>
          <w:sz w:val="24"/>
          <w:szCs w:val="24"/>
        </w:rPr>
        <w:tab/>
      </w:r>
      <w:r w:rsidRPr="00F02641">
        <w:rPr>
          <w:rFonts w:ascii="Times New Roman" w:eastAsia="Times New Roman" w:hAnsi="Times New Roman" w:cs="Times New Roman"/>
          <w:sz w:val="24"/>
          <w:szCs w:val="24"/>
        </w:rPr>
        <w:tab/>
        <w:t xml:space="preserve"> e-mail: </w:t>
      </w:r>
    </w:p>
    <w:p w:rsidR="00EA1EAE" w:rsidRPr="00F02641" w:rsidRDefault="00EA1EAE" w:rsidP="00403DD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4A1A" w:rsidRPr="00F02641" w:rsidRDefault="00AA4A1A" w:rsidP="00AA4A1A">
      <w:pPr>
        <w:spacing w:before="120" w:after="3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F02641">
        <w:rPr>
          <w:rFonts w:ascii="Times New Roman" w:eastAsia="Times New Roman" w:hAnsi="Times New Roman"/>
          <w:b/>
          <w:sz w:val="24"/>
          <w:szCs w:val="24"/>
        </w:rPr>
        <w:t>6. Stabilimento utilizzatore</w:t>
      </w:r>
    </w:p>
    <w:p w:rsidR="00AA4A1A" w:rsidRPr="00F02641" w:rsidRDefault="00AA4A1A" w:rsidP="00AA4A1A">
      <w:pPr>
        <w:spacing w:before="120" w:after="320" w:line="360" w:lineRule="auto"/>
        <w:rPr>
          <w:rFonts w:ascii="Times New Roman" w:eastAsia="Times New Roman" w:hAnsi="Times New Roman"/>
          <w:sz w:val="24"/>
          <w:szCs w:val="24"/>
        </w:rPr>
      </w:pPr>
      <w:r w:rsidRPr="00F02641">
        <w:rPr>
          <w:rFonts w:ascii="Times New Roman" w:eastAsia="Times New Roman" w:hAnsi="Times New Roman"/>
          <w:sz w:val="24"/>
          <w:szCs w:val="24"/>
        </w:rPr>
        <w:t>N/A</w:t>
      </w:r>
    </w:p>
    <w:p w:rsidR="00AA4A1A" w:rsidRPr="00F02641" w:rsidRDefault="00AA4A1A" w:rsidP="00AA4A1A">
      <w:pPr>
        <w:spacing w:before="120" w:after="3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F02641">
        <w:rPr>
          <w:rFonts w:ascii="Times New Roman" w:eastAsia="Times New Roman" w:hAnsi="Times New Roman"/>
          <w:b/>
          <w:sz w:val="24"/>
          <w:szCs w:val="24"/>
        </w:rPr>
        <w:t>7. Responsabile del benessere animale (ai sensi della lett. h) dell’articolo 3)</w:t>
      </w:r>
    </w:p>
    <w:p w:rsidR="00AA4A1A" w:rsidRPr="00F02641" w:rsidRDefault="00D4554C" w:rsidP="00AA4A1A">
      <w:pPr>
        <w:spacing w:before="120" w:after="320" w:line="360" w:lineRule="auto"/>
        <w:rPr>
          <w:rFonts w:ascii="Times New Roman" w:eastAsia="Times New Roman" w:hAnsi="Times New Roman"/>
          <w:sz w:val="24"/>
          <w:szCs w:val="24"/>
        </w:rPr>
      </w:pPr>
      <w:r w:rsidRPr="00F02641">
        <w:rPr>
          <w:rFonts w:ascii="Times New Roman" w:eastAsia="Times New Roman" w:hAnsi="Times New Roman"/>
          <w:sz w:val="24"/>
          <w:szCs w:val="24"/>
        </w:rPr>
        <w:t>N/A</w:t>
      </w:r>
    </w:p>
    <w:p w:rsidR="00AA4A1A" w:rsidRPr="00F02641" w:rsidRDefault="00AA4A1A" w:rsidP="00AA4A1A">
      <w:pPr>
        <w:spacing w:before="120" w:after="3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F02641">
        <w:rPr>
          <w:rFonts w:ascii="Times New Roman" w:eastAsia="Times New Roman" w:hAnsi="Times New Roman"/>
          <w:b/>
          <w:sz w:val="24"/>
          <w:szCs w:val="24"/>
        </w:rPr>
        <w:t>8. Medico Veterinario Designato (art.24)</w:t>
      </w:r>
    </w:p>
    <w:p w:rsidR="00AA4A1A" w:rsidRPr="00F02641" w:rsidRDefault="00D4554C">
      <w:pPr>
        <w:spacing w:before="120" w:after="320" w:line="360" w:lineRule="auto"/>
        <w:rPr>
          <w:rFonts w:ascii="Times New Roman" w:eastAsia="Times New Roman" w:hAnsi="Times New Roman"/>
          <w:sz w:val="24"/>
          <w:szCs w:val="24"/>
        </w:rPr>
      </w:pPr>
      <w:r w:rsidRPr="00F02641">
        <w:rPr>
          <w:rFonts w:ascii="Times New Roman" w:eastAsia="Times New Roman" w:hAnsi="Times New Roman"/>
          <w:sz w:val="24"/>
          <w:szCs w:val="24"/>
        </w:rPr>
        <w:t>N/A</w:t>
      </w:r>
    </w:p>
    <w:p w:rsidR="002C5B82" w:rsidRPr="00F02641" w:rsidRDefault="00AA4A1A">
      <w:pPr>
        <w:spacing w:before="120" w:after="3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C1D53" w:rsidRPr="00F02641">
        <w:rPr>
          <w:rFonts w:ascii="Times New Roman" w:eastAsia="Times New Roman" w:hAnsi="Times New Roman" w:cs="Times New Roman"/>
          <w:b/>
          <w:sz w:val="24"/>
          <w:szCs w:val="24"/>
        </w:rPr>
        <w:t>. Elenco e Competenza del personale che partecipa al progetto di ricerca</w:t>
      </w:r>
    </w:p>
    <w:p w:rsidR="00252F01" w:rsidRDefault="00252F01" w:rsidP="00304A64">
      <w:pPr>
        <w:pStyle w:val="Default"/>
        <w:spacing w:after="240"/>
        <w:rPr>
          <w:rFonts w:ascii="Times New Roman" w:hAnsi="Times New Roman" w:cs="Times New Roman"/>
          <w:bCs/>
          <w:color w:val="auto"/>
        </w:rPr>
      </w:pPr>
      <w:r w:rsidRPr="00EA1EAE">
        <w:rPr>
          <w:rFonts w:ascii="Times New Roman" w:hAnsi="Times New Roman" w:cs="Times New Roman"/>
          <w:bCs/>
          <w:color w:val="auto"/>
        </w:rPr>
        <w:t xml:space="preserve">Qualifiche del personale addetto al progetto. </w:t>
      </w:r>
    </w:p>
    <w:p w:rsidR="00EA1EAE" w:rsidRPr="00EA1EAE" w:rsidRDefault="00EA1EAE" w:rsidP="00304A64">
      <w:pPr>
        <w:pStyle w:val="Default"/>
        <w:spacing w:after="240"/>
        <w:rPr>
          <w:rFonts w:ascii="Times New Roman" w:hAnsi="Times New Roman" w:cs="Times New Roman"/>
          <w:color w:val="auto"/>
        </w:rPr>
      </w:pPr>
    </w:p>
    <w:p w:rsidR="002C5B82" w:rsidRPr="00F02641" w:rsidRDefault="00AA4A1A" w:rsidP="00304A6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2C1D53" w:rsidRPr="00F02641">
        <w:rPr>
          <w:rFonts w:ascii="Times New Roman" w:eastAsia="Times New Roman" w:hAnsi="Times New Roman" w:cs="Times New Roman"/>
          <w:b/>
          <w:sz w:val="24"/>
          <w:szCs w:val="24"/>
        </w:rPr>
        <w:t xml:space="preserve">. Si prevede di utilizzare il seguente numero complessivo di animali </w:t>
      </w:r>
      <w:r w:rsidR="002C1D53" w:rsidRPr="00F02641">
        <w:rPr>
          <w:rFonts w:ascii="Times New Roman" w:eastAsia="Times New Roman" w:hAnsi="Times New Roman" w:cs="Times New Roman"/>
          <w:b/>
          <w:i/>
          <w:sz w:val="24"/>
          <w:szCs w:val="24"/>
        </w:rPr>
        <w:t>(specificare se animali</w:t>
      </w:r>
      <w:r w:rsidR="002C1D53" w:rsidRPr="00F02641">
        <w:rPr>
          <w:rFonts w:ascii="Times New Roman" w:eastAsia="Times New Roman" w:hAnsi="Times New Roman" w:cs="Times New Roman"/>
          <w:i/>
          <w:sz w:val="24"/>
          <w:szCs w:val="24"/>
        </w:rPr>
        <w:t xml:space="preserve"> geneticamente modificati)</w:t>
      </w:r>
    </w:p>
    <w:p w:rsidR="00D4554C" w:rsidRPr="00F02641" w:rsidRDefault="00D4554C" w:rsidP="00304A6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2410"/>
        <w:gridCol w:w="1134"/>
        <w:gridCol w:w="1275"/>
      </w:tblGrid>
      <w:tr w:rsidR="00F02641" w:rsidRPr="00F02641" w:rsidTr="00AA4A1A">
        <w:trPr>
          <w:trHeight w:val="505"/>
        </w:trPr>
        <w:tc>
          <w:tcPr>
            <w:tcW w:w="4394" w:type="dxa"/>
          </w:tcPr>
          <w:p w:rsidR="00AA4A1A" w:rsidRPr="00F02641" w:rsidRDefault="00AA4A1A" w:rsidP="003A3F59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02641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lastRenderedPageBreak/>
              <w:t xml:space="preserve">Specie </w:t>
            </w:r>
          </w:p>
          <w:p w:rsidR="00AA4A1A" w:rsidRPr="00F02641" w:rsidRDefault="00AA4A1A" w:rsidP="003A3F59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02641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(Nome Scientifico e comune) </w:t>
            </w:r>
          </w:p>
        </w:tc>
        <w:tc>
          <w:tcPr>
            <w:tcW w:w="2410" w:type="dxa"/>
          </w:tcPr>
          <w:p w:rsidR="00AA4A1A" w:rsidRPr="00F02641" w:rsidRDefault="00AA4A1A" w:rsidP="003A3F59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02641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Classe </w:t>
            </w:r>
            <w:r w:rsidR="00622E7D" w:rsidRPr="00F02641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d’età</w:t>
            </w:r>
            <w:r w:rsidRPr="00F02641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A4A1A" w:rsidRPr="00F02641" w:rsidRDefault="00AA4A1A" w:rsidP="003A3F59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02641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OGM (Si/No) </w:t>
            </w:r>
          </w:p>
        </w:tc>
        <w:tc>
          <w:tcPr>
            <w:tcW w:w="1275" w:type="dxa"/>
          </w:tcPr>
          <w:p w:rsidR="00AA4A1A" w:rsidRPr="00F02641" w:rsidRDefault="00AA4A1A" w:rsidP="003A3F59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02641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Totale previsto per</w:t>
            </w:r>
            <w:r w:rsidR="00622E7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 anno</w:t>
            </w:r>
          </w:p>
        </w:tc>
      </w:tr>
      <w:tr w:rsidR="00F02641" w:rsidRPr="00F02641" w:rsidTr="00AA4A1A">
        <w:trPr>
          <w:trHeight w:val="369"/>
        </w:trPr>
        <w:tc>
          <w:tcPr>
            <w:tcW w:w="4394" w:type="dxa"/>
          </w:tcPr>
          <w:p w:rsidR="00AA4A1A" w:rsidRPr="00F02641" w:rsidRDefault="00AA4A1A" w:rsidP="003A3F59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AA4A1A" w:rsidRPr="00F02641" w:rsidRDefault="00AA4A1A" w:rsidP="003A3F59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A4A1A" w:rsidRPr="00F02641" w:rsidRDefault="00AA4A1A" w:rsidP="003A3F59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AA4A1A" w:rsidRPr="00F02641" w:rsidRDefault="00AA4A1A" w:rsidP="003A3F59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F02641" w:rsidRPr="00F02641" w:rsidTr="00AA4A1A">
        <w:trPr>
          <w:trHeight w:val="371"/>
        </w:trPr>
        <w:tc>
          <w:tcPr>
            <w:tcW w:w="4394" w:type="dxa"/>
          </w:tcPr>
          <w:p w:rsidR="00AA4A1A" w:rsidRPr="00F02641" w:rsidRDefault="00AA4A1A" w:rsidP="003A3F59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AA4A1A" w:rsidRPr="00F02641" w:rsidRDefault="00AA4A1A" w:rsidP="003A3F59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A4A1A" w:rsidRPr="00F02641" w:rsidRDefault="00AA4A1A" w:rsidP="003A3F59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AA4A1A" w:rsidRPr="00F02641" w:rsidRDefault="00AA4A1A" w:rsidP="003A3F59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AA4A1A" w:rsidRPr="00F02641" w:rsidTr="00AA4A1A">
        <w:trPr>
          <w:trHeight w:val="102"/>
        </w:trPr>
        <w:tc>
          <w:tcPr>
            <w:tcW w:w="9213" w:type="dxa"/>
            <w:gridSpan w:val="4"/>
          </w:tcPr>
          <w:p w:rsidR="00AA4A1A" w:rsidRPr="00F02641" w:rsidRDefault="00AA4A1A" w:rsidP="003A3F59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02641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TOTALE     </w:t>
            </w:r>
          </w:p>
        </w:tc>
      </w:tr>
    </w:tbl>
    <w:p w:rsidR="002C5B82" w:rsidRPr="00F02641" w:rsidRDefault="002C5B82" w:rsidP="00304A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B82" w:rsidRPr="00F02641" w:rsidRDefault="00AA4A1A" w:rsidP="00304A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2C1D53" w:rsidRPr="00F02641">
        <w:rPr>
          <w:rFonts w:ascii="Times New Roman" w:eastAsia="Times New Roman" w:hAnsi="Times New Roman" w:cs="Times New Roman"/>
          <w:b/>
          <w:sz w:val="24"/>
          <w:szCs w:val="24"/>
        </w:rPr>
        <w:t>. Specificare se Animali Geneticamente modificati ed eventuali / numeri parziali riferiti a diverse specie e/o ceppi animali</w:t>
      </w:r>
    </w:p>
    <w:p w:rsidR="00D4554C" w:rsidRPr="00F02641" w:rsidRDefault="00D4554C" w:rsidP="00304A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54C" w:rsidRPr="00F02641" w:rsidRDefault="00D4554C" w:rsidP="00304A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D4554C" w:rsidRPr="00F02641" w:rsidRDefault="00D4554C" w:rsidP="00304A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EA8" w:rsidRPr="00F02641" w:rsidRDefault="009A4EA8" w:rsidP="009A4EA8">
      <w:pPr>
        <w:spacing w:before="120" w:after="3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F02641">
        <w:rPr>
          <w:rFonts w:ascii="Times New Roman" w:eastAsia="Times New Roman" w:hAnsi="Times New Roman"/>
          <w:b/>
          <w:sz w:val="24"/>
          <w:szCs w:val="24"/>
        </w:rPr>
        <w:t>12. Gli animali saranno stabulati nei locali</w:t>
      </w:r>
    </w:p>
    <w:p w:rsidR="009A4EA8" w:rsidRPr="00F02641" w:rsidRDefault="009A4EA8" w:rsidP="009A4EA8">
      <w:pPr>
        <w:spacing w:before="120" w:after="320" w:line="360" w:lineRule="auto"/>
        <w:rPr>
          <w:rFonts w:ascii="Times New Roman" w:eastAsia="Times New Roman" w:hAnsi="Times New Roman"/>
          <w:sz w:val="24"/>
          <w:szCs w:val="24"/>
        </w:rPr>
      </w:pPr>
      <w:r w:rsidRPr="00F02641">
        <w:rPr>
          <w:rFonts w:ascii="Times New Roman" w:eastAsia="Times New Roman" w:hAnsi="Times New Roman"/>
          <w:sz w:val="24"/>
          <w:szCs w:val="24"/>
        </w:rPr>
        <w:t>N/A</w:t>
      </w:r>
    </w:p>
    <w:p w:rsidR="009A4EA8" w:rsidRPr="00F02641" w:rsidRDefault="009A4EA8" w:rsidP="009A4EA8">
      <w:pPr>
        <w:spacing w:before="120" w:after="3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F02641">
        <w:rPr>
          <w:rFonts w:ascii="Times New Roman" w:eastAsia="Times New Roman" w:hAnsi="Times New Roman"/>
          <w:b/>
          <w:sz w:val="24"/>
          <w:szCs w:val="24"/>
        </w:rPr>
        <w:t xml:space="preserve">13. Gli animali saranno soppressi nei locali </w:t>
      </w:r>
    </w:p>
    <w:p w:rsidR="009A4EA8" w:rsidRPr="00F02641" w:rsidRDefault="009A4EA8" w:rsidP="009A4EA8">
      <w:pPr>
        <w:spacing w:before="120" w:after="320" w:line="360" w:lineRule="auto"/>
        <w:rPr>
          <w:rFonts w:ascii="Times New Roman" w:eastAsia="Times New Roman" w:hAnsi="Times New Roman"/>
          <w:sz w:val="24"/>
          <w:szCs w:val="24"/>
        </w:rPr>
      </w:pPr>
      <w:r w:rsidRPr="00F02641">
        <w:rPr>
          <w:rFonts w:ascii="Times New Roman" w:eastAsia="Times New Roman" w:hAnsi="Times New Roman"/>
          <w:sz w:val="24"/>
          <w:szCs w:val="24"/>
        </w:rPr>
        <w:t>N/A</w:t>
      </w:r>
    </w:p>
    <w:p w:rsidR="009A4EA8" w:rsidRPr="00F02641" w:rsidRDefault="009A4EA8" w:rsidP="009A4EA8">
      <w:pPr>
        <w:spacing w:before="120" w:after="3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F02641">
        <w:rPr>
          <w:rFonts w:ascii="Times New Roman" w:eastAsia="Times New Roman" w:hAnsi="Times New Roman"/>
          <w:b/>
          <w:sz w:val="24"/>
          <w:szCs w:val="24"/>
        </w:rPr>
        <w:t>14. Provenienza degli animali</w:t>
      </w:r>
    </w:p>
    <w:p w:rsidR="009A4EA8" w:rsidRPr="00F02641" w:rsidRDefault="009A4EA8" w:rsidP="009A4EA8">
      <w:pPr>
        <w:spacing w:before="120" w:after="3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F02641">
        <w:rPr>
          <w:rFonts w:ascii="Times New Roman" w:eastAsia="Times New Roman" w:hAnsi="Times New Roman"/>
          <w:b/>
          <w:sz w:val="24"/>
          <w:szCs w:val="24"/>
        </w:rPr>
        <w:t>15. Durata del progetto scientifico (ambito temporale nel quale sono effettuate le soppressioni)</w:t>
      </w:r>
    </w:p>
    <w:p w:rsidR="002C5B82" w:rsidRPr="00F02641" w:rsidRDefault="009A4EA8">
      <w:pPr>
        <w:spacing w:before="120" w:after="3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2C1D53" w:rsidRPr="00F02641">
        <w:rPr>
          <w:rFonts w:ascii="Times New Roman" w:eastAsia="Times New Roman" w:hAnsi="Times New Roman" w:cs="Times New Roman"/>
          <w:b/>
          <w:sz w:val="24"/>
          <w:szCs w:val="24"/>
        </w:rPr>
        <w:t>. Obiettivi del progetto di ricerca</w:t>
      </w:r>
    </w:p>
    <w:p w:rsidR="002C5B82" w:rsidRPr="00F02641" w:rsidRDefault="009A4EA8">
      <w:pPr>
        <w:spacing w:before="120" w:after="3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2C1D53" w:rsidRPr="00F02641">
        <w:rPr>
          <w:rFonts w:ascii="Times New Roman" w:eastAsia="Times New Roman" w:hAnsi="Times New Roman" w:cs="Times New Roman"/>
          <w:b/>
          <w:sz w:val="24"/>
          <w:szCs w:val="24"/>
        </w:rPr>
        <w:t>. Razionale dello studio</w:t>
      </w:r>
    </w:p>
    <w:p w:rsidR="002C5B82" w:rsidRPr="00F02641" w:rsidRDefault="002C1D53">
      <w:pPr>
        <w:numPr>
          <w:ilvl w:val="1"/>
          <w:numId w:val="4"/>
        </w:numPr>
        <w:spacing w:before="120" w:after="3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 xml:space="preserve">Stato delle conoscenze </w:t>
      </w:r>
      <w:r w:rsidRPr="00F02641">
        <w:rPr>
          <w:rFonts w:ascii="Times New Roman" w:eastAsia="Times New Roman" w:hAnsi="Times New Roman" w:cs="Times New Roman"/>
          <w:b/>
          <w:i/>
          <w:sz w:val="24"/>
          <w:szCs w:val="24"/>
        </w:rPr>
        <w:t>(Giustificare lo studio con adeguati riferimenti bibliografici)</w:t>
      </w:r>
    </w:p>
    <w:p w:rsidR="009A4EA8" w:rsidRPr="00F02641" w:rsidRDefault="009A4EA8" w:rsidP="009A4EA8">
      <w:pPr>
        <w:pStyle w:val="Paragrafoelenco"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A4EA8" w:rsidRPr="00F02641" w:rsidRDefault="009A4EA8" w:rsidP="009A4EA8">
      <w:pPr>
        <w:pStyle w:val="Paragrafoelenco"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02641">
        <w:rPr>
          <w:rFonts w:ascii="Times New Roman" w:eastAsia="Times New Roman" w:hAnsi="Times New Roman"/>
          <w:b/>
          <w:sz w:val="24"/>
          <w:szCs w:val="24"/>
        </w:rPr>
        <w:t>Bibliografia</w:t>
      </w:r>
    </w:p>
    <w:p w:rsidR="009A4EA8" w:rsidRPr="00F02641" w:rsidRDefault="009A4EA8" w:rsidP="009A4EA8">
      <w:pPr>
        <w:pStyle w:val="Paragrafoelenco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C5B82" w:rsidRPr="00F02641" w:rsidRDefault="002C1D53">
      <w:pPr>
        <w:numPr>
          <w:ilvl w:val="1"/>
          <w:numId w:val="4"/>
        </w:numPr>
        <w:spacing w:before="120" w:after="32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 xml:space="preserve">Originalità e/o interesse dello studio </w:t>
      </w:r>
      <w:r w:rsidRPr="00F02641">
        <w:rPr>
          <w:rFonts w:ascii="Times New Roman" w:eastAsia="Times New Roman" w:hAnsi="Times New Roman" w:cs="Times New Roman"/>
          <w:b/>
          <w:i/>
          <w:sz w:val="24"/>
          <w:szCs w:val="24"/>
        </w:rPr>
        <w:t>(valore scientifico)</w:t>
      </w:r>
    </w:p>
    <w:p w:rsidR="002C5B82" w:rsidRPr="00F02641" w:rsidRDefault="002C1D53">
      <w:pPr>
        <w:numPr>
          <w:ilvl w:val="1"/>
          <w:numId w:val="4"/>
        </w:numPr>
        <w:spacing w:before="120" w:after="3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Eventuali ricadute nell’ambito della salute pubblica umana e/o animale </w:t>
      </w:r>
      <w:r w:rsidRPr="00F02641">
        <w:rPr>
          <w:rFonts w:ascii="Times New Roman" w:eastAsia="Times New Roman" w:hAnsi="Times New Roman" w:cs="Times New Roman"/>
          <w:b/>
          <w:i/>
          <w:sz w:val="24"/>
          <w:szCs w:val="24"/>
        </w:rPr>
        <w:t>(valore sociale)</w:t>
      </w:r>
    </w:p>
    <w:p w:rsidR="00B76EED" w:rsidRPr="00F02641" w:rsidRDefault="00B76EED" w:rsidP="00B76EED">
      <w:pPr>
        <w:spacing w:before="120" w:after="320" w:line="360" w:lineRule="auto"/>
        <w:ind w:left="76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2C5B82" w:rsidRPr="00F02641" w:rsidRDefault="002C1D53">
      <w:pPr>
        <w:numPr>
          <w:ilvl w:val="1"/>
          <w:numId w:val="4"/>
        </w:numPr>
        <w:spacing w:before="120" w:after="3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 xml:space="preserve">Eventuale impatto nel settore economico-industriale </w:t>
      </w:r>
      <w:r w:rsidRPr="00F02641">
        <w:rPr>
          <w:rFonts w:ascii="Times New Roman" w:eastAsia="Times New Roman" w:hAnsi="Times New Roman" w:cs="Times New Roman"/>
          <w:b/>
          <w:i/>
          <w:sz w:val="24"/>
          <w:szCs w:val="24"/>
        </w:rPr>
        <w:t>(valore economico)</w:t>
      </w:r>
    </w:p>
    <w:p w:rsidR="009A4EA8" w:rsidRPr="00EA1EAE" w:rsidRDefault="00B76EED" w:rsidP="00EA1EAE">
      <w:pPr>
        <w:spacing w:before="120" w:after="320" w:line="360" w:lineRule="auto"/>
        <w:ind w:left="76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2C5B82" w:rsidRPr="00F02641" w:rsidRDefault="002C1D53" w:rsidP="009A4EA8">
      <w:pPr>
        <w:spacing w:before="120" w:after="320" w:line="36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 xml:space="preserve">Eventuali ricadute nell’ambito della formazione </w:t>
      </w:r>
      <w:r w:rsidRPr="00F02641">
        <w:rPr>
          <w:rFonts w:ascii="Times New Roman" w:eastAsia="Times New Roman" w:hAnsi="Times New Roman" w:cs="Times New Roman"/>
          <w:b/>
          <w:i/>
          <w:sz w:val="24"/>
          <w:szCs w:val="24"/>
        </w:rPr>
        <w:t>(valore didattico)</w:t>
      </w:r>
    </w:p>
    <w:p w:rsidR="00B76EED" w:rsidRPr="00F02641" w:rsidRDefault="00B76EED" w:rsidP="00B76EED">
      <w:pPr>
        <w:spacing w:before="120" w:after="320" w:line="360" w:lineRule="auto"/>
        <w:ind w:left="76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2C5B82" w:rsidRPr="00F02641" w:rsidRDefault="002C1D53">
      <w:pPr>
        <w:spacing w:before="120" w:after="32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18. Descrizione dei fini del progetto di ricerca (Art. 5, comma 1)</w:t>
      </w:r>
    </w:p>
    <w:tbl>
      <w:tblPr>
        <w:tblStyle w:val="a1"/>
        <w:tblW w:w="6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567"/>
      </w:tblGrid>
      <w:tr w:rsidR="00F02641" w:rsidRPr="00F02641">
        <w:trPr>
          <w:trHeight w:val="426"/>
        </w:trPr>
        <w:tc>
          <w:tcPr>
            <w:tcW w:w="5778" w:type="dxa"/>
          </w:tcPr>
          <w:p w:rsidR="002C5B82" w:rsidRPr="00F02641" w:rsidRDefault="002C1D53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641">
              <w:rPr>
                <w:rFonts w:ascii="Times New Roman" w:eastAsia="Times New Roman" w:hAnsi="Times New Roman" w:cs="Times New Roman"/>
                <w:sz w:val="24"/>
                <w:szCs w:val="24"/>
              </w:rPr>
              <w:t>Ricerca di base</w:t>
            </w:r>
          </w:p>
        </w:tc>
        <w:tc>
          <w:tcPr>
            <w:tcW w:w="567" w:type="dxa"/>
          </w:tcPr>
          <w:p w:rsidR="002C5B82" w:rsidRPr="00F02641" w:rsidRDefault="002C5B82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641" w:rsidRPr="00F02641">
        <w:trPr>
          <w:trHeight w:val="430"/>
        </w:trPr>
        <w:tc>
          <w:tcPr>
            <w:tcW w:w="5778" w:type="dxa"/>
          </w:tcPr>
          <w:p w:rsidR="002C5B82" w:rsidRPr="00F02641" w:rsidRDefault="002C1D53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641">
              <w:rPr>
                <w:rFonts w:ascii="Times New Roman" w:eastAsia="Times New Roman" w:hAnsi="Times New Roman" w:cs="Times New Roman"/>
                <w:sz w:val="24"/>
                <w:szCs w:val="24"/>
              </w:rPr>
              <w:t>Ricerca traslazionale o applicata</w:t>
            </w:r>
          </w:p>
        </w:tc>
        <w:tc>
          <w:tcPr>
            <w:tcW w:w="567" w:type="dxa"/>
          </w:tcPr>
          <w:p w:rsidR="002C5B82" w:rsidRPr="00F02641" w:rsidRDefault="002C5B82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641" w:rsidRPr="00F02641">
        <w:trPr>
          <w:trHeight w:val="424"/>
        </w:trPr>
        <w:tc>
          <w:tcPr>
            <w:tcW w:w="5778" w:type="dxa"/>
          </w:tcPr>
          <w:p w:rsidR="002C5B82" w:rsidRPr="00F02641" w:rsidRDefault="002C1D53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641">
              <w:rPr>
                <w:rFonts w:ascii="Times New Roman" w:eastAsia="Times New Roman" w:hAnsi="Times New Roman" w:cs="Times New Roman"/>
                <w:sz w:val="24"/>
                <w:szCs w:val="24"/>
              </w:rPr>
              <w:t>Prove di tipo regolatorio</w:t>
            </w:r>
          </w:p>
        </w:tc>
        <w:tc>
          <w:tcPr>
            <w:tcW w:w="567" w:type="dxa"/>
          </w:tcPr>
          <w:p w:rsidR="002C5B82" w:rsidRPr="00F02641" w:rsidRDefault="002C5B82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641" w:rsidRPr="00F02641">
        <w:trPr>
          <w:trHeight w:val="943"/>
        </w:trPr>
        <w:tc>
          <w:tcPr>
            <w:tcW w:w="5778" w:type="dxa"/>
          </w:tcPr>
          <w:p w:rsidR="002C5B82" w:rsidRPr="00F02641" w:rsidRDefault="002C1D53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641">
              <w:rPr>
                <w:rFonts w:ascii="Times New Roman" w:eastAsia="Times New Roman" w:hAnsi="Times New Roman" w:cs="Times New Roman"/>
                <w:sz w:val="24"/>
                <w:szCs w:val="24"/>
              </w:rPr>
              <w:t>Protezione dell’ambiente naturale nell’interesse della salute o del benessere degli esseri umani o degli animali</w:t>
            </w:r>
          </w:p>
        </w:tc>
        <w:tc>
          <w:tcPr>
            <w:tcW w:w="567" w:type="dxa"/>
          </w:tcPr>
          <w:p w:rsidR="002C5B82" w:rsidRPr="00F02641" w:rsidRDefault="002C5B82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641" w:rsidRPr="00F02641">
        <w:trPr>
          <w:trHeight w:val="426"/>
        </w:trPr>
        <w:tc>
          <w:tcPr>
            <w:tcW w:w="5778" w:type="dxa"/>
          </w:tcPr>
          <w:p w:rsidR="002C5B82" w:rsidRPr="00F02641" w:rsidRDefault="002C1D53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641">
              <w:rPr>
                <w:rFonts w:ascii="Times New Roman" w:eastAsia="Times New Roman" w:hAnsi="Times New Roman" w:cs="Times New Roman"/>
                <w:sz w:val="24"/>
                <w:szCs w:val="24"/>
              </w:rPr>
              <w:t>Ricerca finalizzata alla conservazione delle specie</w:t>
            </w:r>
          </w:p>
        </w:tc>
        <w:tc>
          <w:tcPr>
            <w:tcW w:w="567" w:type="dxa"/>
          </w:tcPr>
          <w:p w:rsidR="002C5B82" w:rsidRPr="00F02641" w:rsidRDefault="002C5B82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641" w:rsidRPr="00F02641">
        <w:trPr>
          <w:trHeight w:val="418"/>
        </w:trPr>
        <w:tc>
          <w:tcPr>
            <w:tcW w:w="5778" w:type="dxa"/>
          </w:tcPr>
          <w:p w:rsidR="002C5B82" w:rsidRPr="00F02641" w:rsidRDefault="002C1D53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641">
              <w:rPr>
                <w:rFonts w:ascii="Times New Roman" w:eastAsia="Times New Roman" w:hAnsi="Times New Roman" w:cs="Times New Roman"/>
                <w:sz w:val="24"/>
                <w:szCs w:val="24"/>
              </w:rPr>
              <w:t>Insegnamento superiore o formazione professionale</w:t>
            </w:r>
          </w:p>
        </w:tc>
        <w:tc>
          <w:tcPr>
            <w:tcW w:w="567" w:type="dxa"/>
          </w:tcPr>
          <w:p w:rsidR="002C5B82" w:rsidRPr="00F02641" w:rsidRDefault="002C5B82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641" w:rsidRPr="00F02641">
        <w:trPr>
          <w:trHeight w:val="438"/>
        </w:trPr>
        <w:tc>
          <w:tcPr>
            <w:tcW w:w="5778" w:type="dxa"/>
          </w:tcPr>
          <w:p w:rsidR="002C5B82" w:rsidRPr="00F02641" w:rsidRDefault="002C1D53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641">
              <w:rPr>
                <w:rFonts w:ascii="Times New Roman" w:eastAsia="Times New Roman" w:hAnsi="Times New Roman" w:cs="Times New Roman"/>
                <w:sz w:val="24"/>
                <w:szCs w:val="24"/>
              </w:rPr>
              <w:t>Indagini medico-legali</w:t>
            </w:r>
          </w:p>
        </w:tc>
        <w:tc>
          <w:tcPr>
            <w:tcW w:w="567" w:type="dxa"/>
          </w:tcPr>
          <w:p w:rsidR="002C5B82" w:rsidRPr="00F02641" w:rsidRDefault="002C5B82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641" w:rsidRPr="00F02641">
        <w:trPr>
          <w:trHeight w:val="980"/>
        </w:trPr>
        <w:tc>
          <w:tcPr>
            <w:tcW w:w="5778" w:type="dxa"/>
          </w:tcPr>
          <w:p w:rsidR="002C5B82" w:rsidRPr="00F02641" w:rsidRDefault="002C1D53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641">
              <w:rPr>
                <w:rFonts w:ascii="Times New Roman" w:eastAsia="Times New Roman" w:hAnsi="Times New Roman" w:cs="Times New Roman"/>
                <w:sz w:val="24"/>
                <w:szCs w:val="24"/>
              </w:rPr>
              <w:t>Mantenimento di colonie di animali GM modificati non usati in altre procedure</w:t>
            </w:r>
          </w:p>
        </w:tc>
        <w:tc>
          <w:tcPr>
            <w:tcW w:w="567" w:type="dxa"/>
          </w:tcPr>
          <w:p w:rsidR="002C5B82" w:rsidRPr="00F02641" w:rsidRDefault="002C5B82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5B82" w:rsidRPr="00F02641" w:rsidRDefault="002C1D53">
      <w:pPr>
        <w:spacing w:before="120" w:after="3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5B82" w:rsidRPr="00F02641" w:rsidRDefault="002C1D53">
      <w:pPr>
        <w:spacing w:before="120" w:after="3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19. La ricerca che si intende attuare è già stata effettuata?</w:t>
      </w:r>
    </w:p>
    <w:p w:rsidR="00D4554C" w:rsidRPr="00F02641" w:rsidRDefault="00D4554C">
      <w:pPr>
        <w:spacing w:before="120" w:after="3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lastRenderedPageBreak/>
        <w:t>N/A</w:t>
      </w:r>
    </w:p>
    <w:p w:rsidR="009A4EA8" w:rsidRPr="00EA1EAE" w:rsidRDefault="002C1D53" w:rsidP="00EA1EAE">
      <w:pPr>
        <w:spacing w:before="120" w:after="32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>Se la ricerca è già stata attuata, spiegare perché è scientificamente necessario ripetere l’esperimento.</w:t>
      </w:r>
    </w:p>
    <w:p w:rsidR="002C5B82" w:rsidRPr="00F02641" w:rsidRDefault="002C1D53">
      <w:pPr>
        <w:spacing w:before="120" w:after="3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20. Dichiarazioni riferite all’articolo 13, comma 2 del decreto</w:t>
      </w:r>
    </w:p>
    <w:p w:rsidR="002C5B82" w:rsidRPr="00F02641" w:rsidRDefault="002C1D53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20.1</w:t>
      </w:r>
    </w:p>
    <w:p w:rsidR="002C5B82" w:rsidRPr="00F02641" w:rsidRDefault="002C1D53">
      <w:pPr>
        <w:numPr>
          <w:ilvl w:val="0"/>
          <w:numId w:val="3"/>
        </w:numPr>
        <w:spacing w:before="120" w:after="320"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Sostituzione</w:t>
      </w:r>
      <w:r w:rsidRPr="00F026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>Dichiarazione che la specie animale di cui si farà uso sono quelle a più basso sviluppo neurologico, nonché della mancanza di metodi alternativi, compatibili con l’obiettivo del progetto di ricerca).</w:t>
      </w:r>
    </w:p>
    <w:p w:rsidR="002C5B82" w:rsidRPr="00F02641" w:rsidRDefault="002C1D53">
      <w:pPr>
        <w:numPr>
          <w:ilvl w:val="0"/>
          <w:numId w:val="3"/>
        </w:numPr>
        <w:spacing w:before="120" w:after="320"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 xml:space="preserve">Riduzione </w:t>
      </w:r>
      <w:r w:rsidRPr="00F0264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>Massima riduzione del numero di animali utilizzati, compatibile con gli obiettivi del progetto di ricerca).</w:t>
      </w:r>
    </w:p>
    <w:p w:rsidR="002C5B82" w:rsidRPr="00F02641" w:rsidRDefault="002C1D53">
      <w:pPr>
        <w:numPr>
          <w:ilvl w:val="0"/>
          <w:numId w:val="3"/>
        </w:numPr>
        <w:spacing w:before="120" w:after="320"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Affinamento</w:t>
      </w:r>
      <w:r w:rsidRPr="00F026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>Ottimizzazione della metodica per ridurre la sofferenza imposta all’animale durante l’esecuzione delle procedure).</w:t>
      </w:r>
    </w:p>
    <w:p w:rsidR="00A85C6E" w:rsidRPr="00F02641" w:rsidRDefault="00A85C6E" w:rsidP="00A85C6E">
      <w:pPr>
        <w:spacing w:before="120" w:after="32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2C5B82" w:rsidRPr="00F02641" w:rsidRDefault="002C1D53">
      <w:pPr>
        <w:spacing w:before="120" w:after="320" w:line="36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20.2</w:t>
      </w:r>
    </w:p>
    <w:p w:rsidR="002C5B82" w:rsidRPr="00F02641" w:rsidRDefault="002C1D53">
      <w:pPr>
        <w:numPr>
          <w:ilvl w:val="0"/>
          <w:numId w:val="3"/>
        </w:numPr>
        <w:spacing w:before="120" w:after="32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Rapporto danno/beneficio</w:t>
      </w:r>
    </w:p>
    <w:p w:rsidR="00A85C6E" w:rsidRPr="00F02641" w:rsidRDefault="00A85C6E" w:rsidP="00A85C6E">
      <w:pPr>
        <w:spacing w:before="120" w:after="32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2C5B82" w:rsidRPr="00F02641" w:rsidRDefault="002C1D53">
      <w:pPr>
        <w:spacing w:before="120" w:after="3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 xml:space="preserve">21. METODOLOGIA E TECNICA DELL’ESPERIMENTO </w:t>
      </w:r>
      <w:r w:rsidRPr="00F02641">
        <w:rPr>
          <w:rFonts w:ascii="Times New Roman" w:eastAsia="Times New Roman" w:hAnsi="Times New Roman" w:cs="Times New Roman"/>
          <w:b/>
          <w:i/>
          <w:sz w:val="24"/>
          <w:szCs w:val="24"/>
        </w:rPr>
        <w:t>(Va spiegato dettagliatamente il protocollo sperimentale, con particolare riferimento alle fasi che prevedono la manipolazione degli animali- frequenza, tipo di trattamenti, prelievi, ecc.)</w:t>
      </w:r>
    </w:p>
    <w:p w:rsidR="002C5B82" w:rsidRPr="00F02641" w:rsidRDefault="002C1D53">
      <w:pPr>
        <w:spacing w:before="120" w:after="3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 xml:space="preserve">21.1 Criteri di selezione del campione </w:t>
      </w:r>
      <w:r w:rsidRPr="00F02641">
        <w:rPr>
          <w:rFonts w:ascii="Times New Roman" w:eastAsia="Times New Roman" w:hAnsi="Times New Roman" w:cs="Times New Roman"/>
          <w:b/>
          <w:i/>
          <w:sz w:val="24"/>
          <w:szCs w:val="24"/>
        </w:rPr>
        <w:t>(indicare le modalità di selezione del campione, specificando i criteri di inclusione e l’eventuale suddivisione dell’unità campionaria in gruppi).</w:t>
      </w:r>
    </w:p>
    <w:p w:rsidR="002C5B82" w:rsidRPr="00F02641" w:rsidRDefault="002C1D53">
      <w:pPr>
        <w:spacing w:before="120" w:after="3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 xml:space="preserve">21.2 Considerazioni statistiche </w:t>
      </w:r>
      <w:r w:rsidRPr="00F02641">
        <w:rPr>
          <w:rFonts w:ascii="Times New Roman" w:eastAsia="Times New Roman" w:hAnsi="Times New Roman" w:cs="Times New Roman"/>
          <w:b/>
          <w:i/>
          <w:sz w:val="24"/>
          <w:szCs w:val="24"/>
        </w:rPr>
        <w:t>(descrivere come è stato determinato il numero di animali necessari per lo studio).</w:t>
      </w:r>
    </w:p>
    <w:p w:rsidR="002C5B82" w:rsidRPr="00F02641" w:rsidRDefault="00B76EED">
      <w:pPr>
        <w:spacing w:before="120" w:after="3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7E3A3F" w:rsidRPr="00EA1EAE" w:rsidRDefault="002C1D53" w:rsidP="00EA1EAE">
      <w:pPr>
        <w:spacing w:before="120" w:after="3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21.3 Tecnica di esecuzione delle procedure </w:t>
      </w:r>
      <w:r w:rsidRPr="00F02641">
        <w:rPr>
          <w:rFonts w:ascii="Times New Roman" w:eastAsia="Times New Roman" w:hAnsi="Times New Roman" w:cs="Times New Roman"/>
          <w:b/>
          <w:i/>
          <w:sz w:val="24"/>
          <w:szCs w:val="24"/>
        </w:rPr>
        <w:t>(descrivere il protocollo sperimentale con particolare riferimento alle procedure indicate di seguito)</w:t>
      </w:r>
    </w:p>
    <w:p w:rsidR="002C5B82" w:rsidRPr="00EA1EAE" w:rsidRDefault="002C1D53">
      <w:pPr>
        <w:numPr>
          <w:ilvl w:val="0"/>
          <w:numId w:val="1"/>
        </w:numPr>
        <w:spacing w:before="120" w:after="3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>prelievi ematici</w:t>
      </w: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A1EAE" w:rsidRPr="00EA1EAE">
        <w:rPr>
          <w:rFonts w:ascii="Times New Roman" w:eastAsia="Times New Roman" w:hAnsi="Times New Roman" w:cs="Times New Roman"/>
          <w:i/>
          <w:sz w:val="24"/>
          <w:szCs w:val="24"/>
        </w:rPr>
        <w:t>NO</w:t>
      </w:r>
    </w:p>
    <w:p w:rsidR="002C5B82" w:rsidRPr="00EA1EAE" w:rsidRDefault="002C1D53">
      <w:pPr>
        <w:numPr>
          <w:ilvl w:val="0"/>
          <w:numId w:val="1"/>
        </w:numPr>
        <w:spacing w:before="120" w:after="3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produzione di anticorpi</w:t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A1EAE" w:rsidRPr="00EA1EAE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 w:rsidR="00EA1EAE"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NO</w:t>
      </w:r>
    </w:p>
    <w:p w:rsidR="002C5B82" w:rsidRPr="00EA1EAE" w:rsidRDefault="002C1D53">
      <w:pPr>
        <w:numPr>
          <w:ilvl w:val="0"/>
          <w:numId w:val="1"/>
        </w:numPr>
        <w:spacing w:before="120" w:after="3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osservazioni comportamentali</w:t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  <w:t>SI</w:t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A1EAE">
        <w:rPr>
          <w:rFonts w:ascii="Times New Roman" w:eastAsia="Times New Roman" w:hAnsi="Times New Roman" w:cs="Times New Roman"/>
          <w:i/>
          <w:sz w:val="24"/>
          <w:szCs w:val="24"/>
        </w:rPr>
        <w:t>NO</w:t>
      </w:r>
    </w:p>
    <w:p w:rsidR="002C5B82" w:rsidRPr="00EA1EAE" w:rsidRDefault="002C1D53">
      <w:pPr>
        <w:numPr>
          <w:ilvl w:val="0"/>
          <w:numId w:val="1"/>
        </w:numPr>
        <w:spacing w:before="120" w:after="3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prelievi di organi e/o tessuti</w:t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  <w:t>SI</w:t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A1EAE">
        <w:rPr>
          <w:rFonts w:ascii="Times New Roman" w:eastAsia="Times New Roman" w:hAnsi="Times New Roman" w:cs="Times New Roman"/>
          <w:i/>
          <w:sz w:val="24"/>
          <w:szCs w:val="24"/>
        </w:rPr>
        <w:t>NO</w:t>
      </w:r>
    </w:p>
    <w:p w:rsidR="002C5B82" w:rsidRPr="00EA1EAE" w:rsidRDefault="002C1D53">
      <w:pPr>
        <w:numPr>
          <w:ilvl w:val="0"/>
          <w:numId w:val="1"/>
        </w:numPr>
        <w:spacing w:before="120" w:after="3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procedure chirurgiche</w:t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A1EAE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 w:rsid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NO</w:t>
      </w:r>
    </w:p>
    <w:p w:rsidR="002C5B82" w:rsidRPr="00EA1EAE" w:rsidRDefault="002C1D53">
      <w:pPr>
        <w:numPr>
          <w:ilvl w:val="0"/>
          <w:numId w:val="1"/>
        </w:numPr>
        <w:spacing w:before="120" w:after="3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inoculo di microrganismi, anche GM</w:t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A1EAE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 w:rsid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NO</w:t>
      </w:r>
    </w:p>
    <w:p w:rsidR="002C5B82" w:rsidRPr="00EA1EAE" w:rsidRDefault="002C1D53">
      <w:pPr>
        <w:numPr>
          <w:ilvl w:val="0"/>
          <w:numId w:val="1"/>
        </w:numPr>
        <w:spacing w:before="120" w:after="3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somministrazioni di farmaci</w:t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D4554C"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A1EAE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 w:rsid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NO</w:t>
      </w:r>
    </w:p>
    <w:p w:rsidR="002C5B82" w:rsidRPr="00EA1EAE" w:rsidRDefault="002C1D53">
      <w:pPr>
        <w:numPr>
          <w:ilvl w:val="0"/>
          <w:numId w:val="1"/>
        </w:numPr>
        <w:spacing w:before="120" w:after="3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test DL50</w:t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A1EAE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 w:rsid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NO</w:t>
      </w:r>
    </w:p>
    <w:p w:rsidR="002C5B82" w:rsidRPr="00EA1EAE" w:rsidRDefault="002C1D53">
      <w:pPr>
        <w:numPr>
          <w:ilvl w:val="0"/>
          <w:numId w:val="1"/>
        </w:numPr>
        <w:spacing w:before="120" w:after="3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manipolazioni su animali GM</w:t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A1EAE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 w:rsid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NO</w:t>
      </w:r>
    </w:p>
    <w:p w:rsidR="002C5B82" w:rsidRPr="00EA1EAE" w:rsidRDefault="002C1D53">
      <w:pPr>
        <w:numPr>
          <w:ilvl w:val="0"/>
          <w:numId w:val="1"/>
        </w:numPr>
        <w:spacing w:before="120" w:after="3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impianto/induzione di tumori</w:t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A1EAE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 w:rsid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NO</w:t>
      </w:r>
    </w:p>
    <w:p w:rsidR="002C5B82" w:rsidRPr="00EA1EAE" w:rsidRDefault="002C1D53">
      <w:pPr>
        <w:numPr>
          <w:ilvl w:val="0"/>
          <w:numId w:val="1"/>
        </w:numPr>
        <w:spacing w:before="120" w:after="3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 xml:space="preserve">utilizzo di radioisotopi e/o radiazioni </w:t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A1EAE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 w:rsid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NO</w:t>
      </w:r>
    </w:p>
    <w:p w:rsidR="002C5B82" w:rsidRPr="00EA1EAE" w:rsidRDefault="002C1D53">
      <w:pPr>
        <w:numPr>
          <w:ilvl w:val="0"/>
          <w:numId w:val="1"/>
        </w:numPr>
        <w:spacing w:before="120" w:after="3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genotipizzazione</w:t>
      </w:r>
      <w:proofErr w:type="spellEnd"/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 xml:space="preserve"> animali GM </w:t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A1EAE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 w:rsid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NO</w:t>
      </w:r>
    </w:p>
    <w:p w:rsidR="007E3A3F" w:rsidRPr="00EA1EAE" w:rsidRDefault="00A85C6E" w:rsidP="007E3A3F">
      <w:pPr>
        <w:pStyle w:val="Default"/>
        <w:rPr>
          <w:bCs/>
          <w:i/>
          <w:color w:val="auto"/>
          <w:sz w:val="23"/>
          <w:szCs w:val="23"/>
          <w:highlight w:val="yellow"/>
        </w:rPr>
      </w:pPr>
      <w:r w:rsidRPr="00EA1EAE">
        <w:rPr>
          <w:rFonts w:ascii="Times New Roman" w:eastAsia="Times New Roman" w:hAnsi="Times New Roman" w:cs="Times New Roman"/>
          <w:i/>
          <w:color w:val="auto"/>
        </w:rPr>
        <w:t xml:space="preserve">                 </w:t>
      </w:r>
      <w:r w:rsidR="00EA1EAE" w:rsidRPr="00EA1EAE">
        <w:rPr>
          <w:rFonts w:ascii="Times New Roman" w:eastAsia="Times New Roman" w:hAnsi="Times New Roman" w:cs="Times New Roman"/>
          <w:i/>
          <w:color w:val="auto"/>
        </w:rPr>
        <w:t>altro (</w:t>
      </w:r>
      <w:r w:rsidR="002C1D53" w:rsidRPr="00EA1EAE">
        <w:rPr>
          <w:rFonts w:ascii="Times New Roman" w:eastAsia="Times New Roman" w:hAnsi="Times New Roman" w:cs="Times New Roman"/>
          <w:i/>
          <w:color w:val="auto"/>
        </w:rPr>
        <w:t>specificare)</w:t>
      </w:r>
      <w:r w:rsidR="002C1D53" w:rsidRPr="00EA1EAE">
        <w:rPr>
          <w:rFonts w:ascii="Times New Roman" w:eastAsia="Times New Roman" w:hAnsi="Times New Roman" w:cs="Times New Roman"/>
          <w:i/>
          <w:color w:val="auto"/>
        </w:rPr>
        <w:tab/>
      </w:r>
      <w:r w:rsidR="002C1D53" w:rsidRPr="00EA1EAE">
        <w:rPr>
          <w:rFonts w:ascii="Times New Roman" w:eastAsia="Times New Roman" w:hAnsi="Times New Roman" w:cs="Times New Roman"/>
          <w:i/>
          <w:color w:val="auto"/>
        </w:rPr>
        <w:tab/>
      </w:r>
      <w:r w:rsidR="002C1D53" w:rsidRPr="00EA1EAE">
        <w:rPr>
          <w:rFonts w:ascii="Times New Roman" w:eastAsia="Times New Roman" w:hAnsi="Times New Roman" w:cs="Times New Roman"/>
          <w:i/>
          <w:color w:val="auto"/>
        </w:rPr>
        <w:tab/>
      </w:r>
      <w:r w:rsidR="002C1D53" w:rsidRPr="00EA1EAE">
        <w:rPr>
          <w:rFonts w:ascii="Times New Roman" w:eastAsia="Times New Roman" w:hAnsi="Times New Roman" w:cs="Times New Roman"/>
          <w:i/>
          <w:color w:val="auto"/>
        </w:rPr>
        <w:tab/>
      </w:r>
      <w:r w:rsidR="00EA1EAE">
        <w:rPr>
          <w:rFonts w:ascii="Times New Roman" w:eastAsia="Times New Roman" w:hAnsi="Times New Roman" w:cs="Times New Roman"/>
          <w:i/>
          <w:color w:val="auto"/>
        </w:rPr>
        <w:tab/>
      </w:r>
      <w:r w:rsidR="002C1D53" w:rsidRPr="00EA1EAE">
        <w:rPr>
          <w:rFonts w:ascii="Times New Roman" w:eastAsia="Times New Roman" w:hAnsi="Times New Roman" w:cs="Times New Roman"/>
          <w:i/>
          <w:color w:val="auto"/>
        </w:rPr>
        <w:t>S</w:t>
      </w:r>
      <w:r w:rsidR="00403DDB" w:rsidRPr="00EA1EAE">
        <w:rPr>
          <w:rFonts w:ascii="Times New Roman" w:eastAsia="Times New Roman" w:hAnsi="Times New Roman" w:cs="Times New Roman"/>
          <w:i/>
          <w:color w:val="auto"/>
        </w:rPr>
        <w:t>I</w:t>
      </w:r>
      <w:r w:rsidR="00EA1EAE">
        <w:rPr>
          <w:rFonts w:ascii="Times New Roman" w:eastAsia="Times New Roman" w:hAnsi="Times New Roman" w:cs="Times New Roman"/>
          <w:i/>
          <w:color w:val="auto"/>
        </w:rPr>
        <w:tab/>
        <w:t>NO</w:t>
      </w:r>
      <w:r w:rsidR="007E3A3F" w:rsidRPr="00EA1EAE">
        <w:rPr>
          <w:bCs/>
          <w:i/>
          <w:color w:val="auto"/>
          <w:sz w:val="23"/>
          <w:szCs w:val="23"/>
          <w:highlight w:val="yellow"/>
        </w:rPr>
        <w:t xml:space="preserve"> </w:t>
      </w:r>
    </w:p>
    <w:p w:rsidR="00EA1EAE" w:rsidRDefault="00EA1EAE">
      <w:pPr>
        <w:spacing w:before="120" w:after="3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B82" w:rsidRPr="00F02641" w:rsidRDefault="002C1D53">
      <w:pPr>
        <w:spacing w:before="120" w:after="3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22. Indicare se si prevede di utilizzare le seguenti sostanze chimiche o agenti biologici:</w:t>
      </w:r>
    </w:p>
    <w:p w:rsidR="002C5B82" w:rsidRPr="00EA1EAE" w:rsidRDefault="002C1D53">
      <w:pPr>
        <w:numPr>
          <w:ilvl w:val="0"/>
          <w:numId w:val="2"/>
        </w:numPr>
        <w:spacing w:before="120" w:after="3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>Cancerogene</w:t>
      </w: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A1EAE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 w:rsid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NO</w:t>
      </w:r>
    </w:p>
    <w:p w:rsidR="002C5B82" w:rsidRPr="00EA1EAE" w:rsidRDefault="002C1D53">
      <w:pPr>
        <w:numPr>
          <w:ilvl w:val="0"/>
          <w:numId w:val="2"/>
        </w:numPr>
        <w:spacing w:before="120" w:after="3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Mutagene</w:t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A1EAE" w:rsidRPr="00EA1EAE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 w:rsidR="00EA1EAE"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NO</w:t>
      </w:r>
    </w:p>
    <w:p w:rsidR="002C5B82" w:rsidRPr="00EA1EAE" w:rsidRDefault="002C1D53">
      <w:pPr>
        <w:numPr>
          <w:ilvl w:val="0"/>
          <w:numId w:val="2"/>
        </w:numPr>
        <w:spacing w:before="120" w:after="3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>Tossiche per la riproduzione</w:t>
      </w: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A1EAE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 w:rsid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NO</w:t>
      </w:r>
    </w:p>
    <w:p w:rsidR="002C5B82" w:rsidRPr="00EA1EAE" w:rsidRDefault="002C1D53">
      <w:pPr>
        <w:numPr>
          <w:ilvl w:val="0"/>
          <w:numId w:val="2"/>
        </w:numPr>
        <w:spacing w:before="120" w:after="3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Radioattive</w:t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A1EAE" w:rsidRPr="00EA1EAE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 w:rsidR="00EA1EAE"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NO</w:t>
      </w:r>
    </w:p>
    <w:p w:rsidR="002C5B82" w:rsidRPr="00EA1EAE" w:rsidRDefault="002C1D53">
      <w:pPr>
        <w:numPr>
          <w:ilvl w:val="0"/>
          <w:numId w:val="2"/>
        </w:numPr>
        <w:spacing w:before="120" w:after="3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Antiblastici</w:t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A1EAE" w:rsidRPr="00EA1EAE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 w:rsidR="00EA1EAE"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NO</w:t>
      </w:r>
    </w:p>
    <w:p w:rsidR="002C5B82" w:rsidRPr="00EA1EAE" w:rsidRDefault="002C1D53">
      <w:pPr>
        <w:numPr>
          <w:ilvl w:val="0"/>
          <w:numId w:val="2"/>
        </w:numPr>
        <w:spacing w:before="120" w:after="3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Colture Cellulari</w:t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403DDB"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A1EAE" w:rsidRPr="00EA1EAE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 w:rsidR="00EA1EAE"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NO</w:t>
      </w:r>
    </w:p>
    <w:p w:rsidR="002C5B82" w:rsidRPr="00EA1EAE" w:rsidRDefault="002C1D53">
      <w:pPr>
        <w:numPr>
          <w:ilvl w:val="0"/>
          <w:numId w:val="2"/>
        </w:numPr>
        <w:spacing w:before="120" w:after="3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Microrganismi</w:t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A1EAE" w:rsidRPr="00EA1EAE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 w:rsidR="00EA1EAE"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NO</w:t>
      </w:r>
    </w:p>
    <w:p w:rsidR="002C5B82" w:rsidRPr="00EA1EAE" w:rsidRDefault="002C1D53">
      <w:pPr>
        <w:numPr>
          <w:ilvl w:val="0"/>
          <w:numId w:val="2"/>
        </w:numPr>
        <w:spacing w:before="120" w:after="3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Microrganismi GM</w:t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A1EAE" w:rsidRPr="00EA1EAE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 w:rsidR="00EA1EAE"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NO</w:t>
      </w:r>
    </w:p>
    <w:p w:rsidR="002C5B82" w:rsidRPr="00F02641" w:rsidRDefault="002C1D53">
      <w:pPr>
        <w:spacing w:before="120" w:after="3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23. Indicare eventuali rischi per l’operatore.</w:t>
      </w:r>
    </w:p>
    <w:p w:rsidR="002C5B82" w:rsidRPr="00F02641" w:rsidRDefault="002C1D53">
      <w:pPr>
        <w:spacing w:before="120" w:after="3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24. Effetti avversi e misure per ridurre, evitare ed attenuare qualsiasi forma di sofferenza per l’animale dalla nascita alla morte.</w:t>
      </w:r>
    </w:p>
    <w:p w:rsidR="002C5B82" w:rsidRPr="00F02641" w:rsidRDefault="002C1D53">
      <w:pPr>
        <w:spacing w:before="120" w:after="32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>Descrivere i potenziali effetti negativi che la procedura può determinare sull’animale (es. dolore, stress, perdita di peso, febbre, anemia, deficit neurologici, comportamenti anomali o altri sintomi clinici di stress acuto o cronico o deficienze nutrizionali).</w:t>
      </w:r>
    </w:p>
    <w:p w:rsidR="00A85C6E" w:rsidRPr="00EA1EAE" w:rsidRDefault="002C1D53" w:rsidP="00EA1EAE">
      <w:pPr>
        <w:spacing w:before="120" w:after="32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>Indicare se questi effetti possono essere ridotti e/o annullati con la somministrazione di analgesici o altri farmaci e in caso contrario, indicare perché ciò non è possibile.</w:t>
      </w:r>
    </w:p>
    <w:p w:rsidR="009A4EA8" w:rsidRPr="00F02641" w:rsidRDefault="009A4EA8" w:rsidP="009A4EA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9A4EA8" w:rsidRPr="00F02641" w:rsidRDefault="009A4EA8" w:rsidP="009A4EA8">
      <w:pPr>
        <w:spacing w:before="120" w:after="32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25. La morte dell’animale è l’evento finale (endpoint) della procedura?</w:t>
      </w:r>
      <w:r w:rsidRPr="00F02641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9A4EA8" w:rsidRPr="00EA1EAE" w:rsidRDefault="00EA1EAE" w:rsidP="009A4EA8">
      <w:pPr>
        <w:spacing w:before="120" w:after="32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 w:rsidRPr="00EA1E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9A4EA8" w:rsidRPr="00EA1EAE">
        <w:rPr>
          <w:rFonts w:ascii="Times New Roman" w:eastAsia="Times New Roman" w:hAnsi="Times New Roman" w:cs="Times New Roman"/>
          <w:i/>
          <w:sz w:val="24"/>
          <w:szCs w:val="24"/>
        </w:rPr>
        <w:t>NO</w:t>
      </w:r>
    </w:p>
    <w:p w:rsidR="009A4EA8" w:rsidRPr="00F02641" w:rsidRDefault="009A4EA8" w:rsidP="009A4EA8">
      <w:pPr>
        <w:spacing w:before="120" w:after="3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i/>
          <w:sz w:val="24"/>
          <w:szCs w:val="24"/>
        </w:rPr>
        <w:t>La morte come endpoint si manifesta nei test di tossicità acuta, nella valutazione della patogenicità degli agenti infettivi, nei test di neutralizzazione per le tossine e in altri studi nei quali gli animali non possono essere sottoposti ad eutanasia, ma la morte deve essere il diretto risultato della procedura sperimentale</w:t>
      </w:r>
      <w:r w:rsidRPr="00F026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4EA8" w:rsidRPr="00F02641" w:rsidRDefault="009A4EA8" w:rsidP="009A4EA8">
      <w:pPr>
        <w:spacing w:before="120" w:after="3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>Se SI Assicurare il rispetto delle condizioni di cui all’articolo 12, comma 3</w:t>
      </w:r>
    </w:p>
    <w:p w:rsidR="009A4EA8" w:rsidRPr="00F02641" w:rsidRDefault="009A4EA8" w:rsidP="009A4EA8">
      <w:pPr>
        <w:spacing w:before="120" w:after="3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26. Proposta di classificazione della gravità delle procedure ai sensi dell’articolo 15 e Allegato VII</w:t>
      </w:r>
    </w:p>
    <w:p w:rsidR="00237DC5" w:rsidRPr="00F02641" w:rsidRDefault="009A4EA8" w:rsidP="00403DDB">
      <w:pPr>
        <w:spacing w:before="120" w:after="3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lastRenderedPageBreak/>
        <w:t>N/A</w:t>
      </w:r>
    </w:p>
    <w:p w:rsidR="009A4EA8" w:rsidRPr="00F02641" w:rsidRDefault="009A4EA8" w:rsidP="009A4EA8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F02641">
        <w:rPr>
          <w:rFonts w:ascii="Times New Roman" w:eastAsia="Times New Roman" w:hAnsi="Times New Roman" w:cs="Times New Roman"/>
          <w:b/>
        </w:rPr>
        <w:t>26. Proposta di classificazione della gravità delle procedure ai sensi dell'articolo 14 e allegato VII</w:t>
      </w:r>
    </w:p>
    <w:p w:rsidR="009A4EA8" w:rsidRPr="00F02641" w:rsidRDefault="009A4EA8" w:rsidP="009A4EA8">
      <w:pPr>
        <w:spacing w:after="0" w:line="276" w:lineRule="auto"/>
        <w:ind w:firstLine="720"/>
        <w:rPr>
          <w:rFonts w:ascii="Times New Roman" w:eastAsia="Times New Roman" w:hAnsi="Times New Roman" w:cs="Times New Roman"/>
        </w:rPr>
      </w:pPr>
    </w:p>
    <w:p w:rsidR="009A4EA8" w:rsidRPr="00F02641" w:rsidRDefault="009A4EA8" w:rsidP="009A4EA8">
      <w:pPr>
        <w:spacing w:after="0" w:line="276" w:lineRule="auto"/>
        <w:ind w:firstLine="720"/>
        <w:rPr>
          <w:rFonts w:ascii="Times New Roman" w:eastAsia="Times New Roman" w:hAnsi="Times New Roman" w:cs="Times New Roman"/>
        </w:rPr>
      </w:pPr>
      <w:r w:rsidRPr="00F02641">
        <w:rPr>
          <w:rFonts w:ascii="Times New Roman" w:eastAsia="Times New Roman" w:hAnsi="Times New Roman" w:cs="Times New Roman"/>
        </w:rPr>
        <w:t>26.1.IX. Specie e Gravità</w:t>
      </w:r>
    </w:p>
    <w:p w:rsidR="00403DDB" w:rsidRPr="00F02641" w:rsidRDefault="00403DDB" w:rsidP="009A4EA8">
      <w:pPr>
        <w:spacing w:after="0" w:line="276" w:lineRule="auto"/>
        <w:ind w:firstLine="720"/>
        <w:rPr>
          <w:rFonts w:ascii="Times New Roman" w:eastAsia="Times New Roman" w:hAnsi="Times New Roman" w:cs="Times New Roman"/>
        </w:rPr>
      </w:pPr>
    </w:p>
    <w:tbl>
      <w:tblPr>
        <w:tblStyle w:val="a2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9"/>
        <w:gridCol w:w="2409"/>
        <w:gridCol w:w="2410"/>
        <w:gridCol w:w="2410"/>
      </w:tblGrid>
      <w:tr w:rsidR="009A4EA8" w:rsidRPr="00F02641" w:rsidTr="008938C1"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A8" w:rsidRPr="00F02641" w:rsidRDefault="009A4EA8" w:rsidP="00893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>Codice Specie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A8" w:rsidRPr="00F02641" w:rsidRDefault="009A4EA8" w:rsidP="00893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>Specie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A8" w:rsidRPr="00F02641" w:rsidRDefault="009A4EA8" w:rsidP="00893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>Numero Animali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A8" w:rsidRPr="00F02641" w:rsidRDefault="009A4EA8" w:rsidP="00893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>Descrizione Gravità</w:t>
            </w:r>
          </w:p>
        </w:tc>
      </w:tr>
    </w:tbl>
    <w:p w:rsidR="00252F01" w:rsidRPr="00F02641" w:rsidRDefault="00252F01" w:rsidP="007E3A3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C5B82" w:rsidRPr="00F02641" w:rsidRDefault="009A4EA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EA1EAE" w:rsidRPr="00EA1EAE" w:rsidRDefault="002C1D53">
      <w:pPr>
        <w:spacing w:before="120" w:after="3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27. USO DI ANESTESIA DURANTE LE PROCEDURE SPERIMENTALI</w:t>
      </w:r>
    </w:p>
    <w:tbl>
      <w:tblPr>
        <w:tblStyle w:val="a3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3947"/>
        <w:gridCol w:w="1984"/>
        <w:gridCol w:w="2268"/>
      </w:tblGrid>
      <w:tr w:rsidR="00EA1EAE" w:rsidRPr="00F02641" w:rsidTr="00940E3A">
        <w:tc>
          <w:tcPr>
            <w:tcW w:w="1510" w:type="dxa"/>
          </w:tcPr>
          <w:p w:rsidR="00EA1EAE" w:rsidRPr="00F02641" w:rsidRDefault="00EA1EAE" w:rsidP="00940E3A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>Specie</w:t>
            </w:r>
          </w:p>
        </w:tc>
        <w:tc>
          <w:tcPr>
            <w:tcW w:w="3947" w:type="dxa"/>
          </w:tcPr>
          <w:p w:rsidR="00EA1EAE" w:rsidRPr="00F02641" w:rsidRDefault="00EA1EAE" w:rsidP="00940E3A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>Farmaco</w:t>
            </w:r>
          </w:p>
        </w:tc>
        <w:tc>
          <w:tcPr>
            <w:tcW w:w="1984" w:type="dxa"/>
          </w:tcPr>
          <w:p w:rsidR="00EA1EAE" w:rsidRPr="00F02641" w:rsidRDefault="00EA1EAE" w:rsidP="00940E3A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 xml:space="preserve">Dose </w:t>
            </w:r>
          </w:p>
        </w:tc>
        <w:tc>
          <w:tcPr>
            <w:tcW w:w="2268" w:type="dxa"/>
          </w:tcPr>
          <w:p w:rsidR="00EA1EAE" w:rsidRPr="00F02641" w:rsidRDefault="00EA1EAE" w:rsidP="00940E3A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>Via somministrazione</w:t>
            </w:r>
          </w:p>
        </w:tc>
      </w:tr>
      <w:tr w:rsidR="00EA1EAE" w:rsidRPr="00F02641" w:rsidTr="00940E3A">
        <w:tc>
          <w:tcPr>
            <w:tcW w:w="1510" w:type="dxa"/>
          </w:tcPr>
          <w:p w:rsidR="00EA1EAE" w:rsidRPr="00F02641" w:rsidRDefault="00EA1EAE" w:rsidP="00940E3A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EA1EAE" w:rsidRPr="00F02641" w:rsidRDefault="00EA1EAE" w:rsidP="00940E3A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1EAE" w:rsidRPr="00F02641" w:rsidRDefault="00EA1EAE" w:rsidP="00940E3A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EAE" w:rsidRPr="00F02641" w:rsidRDefault="00EA1EAE" w:rsidP="00940E3A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5B82" w:rsidRPr="00F02641" w:rsidRDefault="002C5B82">
      <w:pPr>
        <w:spacing w:before="120" w:after="3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B82" w:rsidRPr="00F02641" w:rsidRDefault="002C1D53">
      <w:pPr>
        <w:spacing w:before="120" w:after="3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 xml:space="preserve">  28. SE SI, INDICARE </w:t>
      </w:r>
      <w:r w:rsidR="009A4EA8" w:rsidRPr="00F02641">
        <w:rPr>
          <w:rFonts w:ascii="Times New Roman" w:eastAsia="Times New Roman" w:hAnsi="Times New Roman" w:cs="Times New Roman"/>
          <w:b/>
          <w:sz w:val="24"/>
          <w:szCs w:val="24"/>
        </w:rPr>
        <w:t>MODALITA’</w:t>
      </w: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 xml:space="preserve"> E TIPO DI ANESTESIA/ANALGESIA</w:t>
      </w:r>
    </w:p>
    <w:tbl>
      <w:tblPr>
        <w:tblStyle w:val="a3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3947"/>
        <w:gridCol w:w="1984"/>
        <w:gridCol w:w="2268"/>
      </w:tblGrid>
      <w:tr w:rsidR="00F02641" w:rsidRPr="00F02641">
        <w:tc>
          <w:tcPr>
            <w:tcW w:w="1510" w:type="dxa"/>
          </w:tcPr>
          <w:p w:rsidR="002C5B82" w:rsidRPr="00F02641" w:rsidRDefault="002C1D53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>Specie</w:t>
            </w:r>
          </w:p>
        </w:tc>
        <w:tc>
          <w:tcPr>
            <w:tcW w:w="3947" w:type="dxa"/>
          </w:tcPr>
          <w:p w:rsidR="002C5B82" w:rsidRPr="00F02641" w:rsidRDefault="002C1D53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>Farmaco</w:t>
            </w:r>
          </w:p>
        </w:tc>
        <w:tc>
          <w:tcPr>
            <w:tcW w:w="1984" w:type="dxa"/>
          </w:tcPr>
          <w:p w:rsidR="002C5B82" w:rsidRPr="00F02641" w:rsidRDefault="002C1D53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 xml:space="preserve">Dose </w:t>
            </w:r>
          </w:p>
        </w:tc>
        <w:tc>
          <w:tcPr>
            <w:tcW w:w="2268" w:type="dxa"/>
          </w:tcPr>
          <w:p w:rsidR="002C5B82" w:rsidRPr="00F02641" w:rsidRDefault="002C1D53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>Via somministrazione</w:t>
            </w:r>
          </w:p>
        </w:tc>
      </w:tr>
      <w:tr w:rsidR="00F02641" w:rsidRPr="00F02641">
        <w:tc>
          <w:tcPr>
            <w:tcW w:w="1510" w:type="dxa"/>
          </w:tcPr>
          <w:p w:rsidR="002C5B82" w:rsidRPr="00F02641" w:rsidRDefault="002C5B82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2C5B82" w:rsidRPr="00F02641" w:rsidRDefault="002C5B82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B82" w:rsidRPr="00F02641" w:rsidRDefault="002C5B82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5B82" w:rsidRPr="00F02641" w:rsidRDefault="002C5B82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5B82" w:rsidRPr="00F02641" w:rsidRDefault="002C1D53">
      <w:pPr>
        <w:spacing w:before="120" w:after="3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 xml:space="preserve">29. </w:t>
      </w:r>
      <w:r w:rsidRPr="00F02641">
        <w:rPr>
          <w:rFonts w:ascii="Times New Roman" w:eastAsia="Times New Roman" w:hAnsi="Times New Roman" w:cs="Times New Roman"/>
          <w:b/>
          <w:smallCaps/>
          <w:sz w:val="24"/>
          <w:szCs w:val="24"/>
        </w:rPr>
        <w:t>MODALITÀ</w:t>
      </w: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 xml:space="preserve"> E TIPO DELL’EVENTUALE TERAPIA ANTIDOLORIFICA</w:t>
      </w:r>
      <w:r w:rsidR="009A4EA8" w:rsidRPr="00F02641">
        <w:rPr>
          <w:rFonts w:ascii="Times New Roman" w:eastAsia="Times New Roman" w:hAnsi="Times New Roman" w:cs="Times New Roman"/>
          <w:b/>
          <w:sz w:val="24"/>
          <w:szCs w:val="24"/>
        </w:rPr>
        <w:t xml:space="preserve"> N/A</w:t>
      </w:r>
    </w:p>
    <w:tbl>
      <w:tblPr>
        <w:tblStyle w:val="a4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3947"/>
        <w:gridCol w:w="1984"/>
        <w:gridCol w:w="2268"/>
      </w:tblGrid>
      <w:tr w:rsidR="00F02641" w:rsidRPr="00F02641">
        <w:tc>
          <w:tcPr>
            <w:tcW w:w="1510" w:type="dxa"/>
          </w:tcPr>
          <w:p w:rsidR="002C5B82" w:rsidRPr="00F02641" w:rsidRDefault="002C1D53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>Specie</w:t>
            </w:r>
          </w:p>
        </w:tc>
        <w:tc>
          <w:tcPr>
            <w:tcW w:w="3947" w:type="dxa"/>
          </w:tcPr>
          <w:p w:rsidR="002C5B82" w:rsidRPr="00F02641" w:rsidRDefault="002C1D53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>Farmaco</w:t>
            </w:r>
          </w:p>
        </w:tc>
        <w:tc>
          <w:tcPr>
            <w:tcW w:w="1984" w:type="dxa"/>
          </w:tcPr>
          <w:p w:rsidR="002C5B82" w:rsidRPr="00F02641" w:rsidRDefault="002C1D53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 xml:space="preserve">Dose </w:t>
            </w:r>
          </w:p>
        </w:tc>
        <w:tc>
          <w:tcPr>
            <w:tcW w:w="2268" w:type="dxa"/>
          </w:tcPr>
          <w:p w:rsidR="002C5B82" w:rsidRPr="00F02641" w:rsidRDefault="002C1D53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>Via somministrazione</w:t>
            </w:r>
          </w:p>
        </w:tc>
      </w:tr>
      <w:tr w:rsidR="00F02641" w:rsidRPr="00F02641">
        <w:tc>
          <w:tcPr>
            <w:tcW w:w="1510" w:type="dxa"/>
          </w:tcPr>
          <w:p w:rsidR="002C5B82" w:rsidRPr="00F02641" w:rsidRDefault="002C5B82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2C5B82" w:rsidRPr="00F02641" w:rsidRDefault="002C5B82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B82" w:rsidRPr="00F02641" w:rsidRDefault="002C5B82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5B82" w:rsidRPr="00F02641" w:rsidRDefault="002C5B82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5B82" w:rsidRPr="00F02641" w:rsidRDefault="002C1D53">
      <w:pPr>
        <w:spacing w:before="120" w:after="3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 xml:space="preserve">30. INDICARE L’EVENTUALE </w:t>
      </w:r>
      <w:r w:rsidRPr="00F02641">
        <w:rPr>
          <w:rFonts w:ascii="Times New Roman" w:eastAsia="Times New Roman" w:hAnsi="Times New Roman" w:cs="Times New Roman"/>
          <w:b/>
          <w:smallCaps/>
          <w:sz w:val="24"/>
          <w:szCs w:val="24"/>
        </w:rPr>
        <w:t>MODALITÀ</w:t>
      </w: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 xml:space="preserve"> DI SOPPRESSIONE DEGLI </w:t>
      </w:r>
      <w:proofErr w:type="gramStart"/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ANIMALI</w:t>
      </w:r>
      <w:r w:rsidR="009A4EA8" w:rsidRPr="00F02641">
        <w:rPr>
          <w:rFonts w:ascii="Times New Roman" w:eastAsia="Times New Roman" w:hAnsi="Times New Roman" w:cs="Times New Roman"/>
          <w:b/>
          <w:sz w:val="24"/>
          <w:szCs w:val="24"/>
        </w:rPr>
        <w:t xml:space="preserve">  N</w:t>
      </w:r>
      <w:proofErr w:type="gramEnd"/>
      <w:r w:rsidR="009A4EA8" w:rsidRPr="00F02641">
        <w:rPr>
          <w:rFonts w:ascii="Times New Roman" w:eastAsia="Times New Roman" w:hAnsi="Times New Roman" w:cs="Times New Roman"/>
          <w:b/>
          <w:sz w:val="24"/>
          <w:szCs w:val="24"/>
        </w:rPr>
        <w:t>/A</w:t>
      </w:r>
    </w:p>
    <w:tbl>
      <w:tblPr>
        <w:tblStyle w:val="a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2160"/>
        <w:gridCol w:w="2196"/>
        <w:gridCol w:w="1404"/>
        <w:gridCol w:w="2508"/>
      </w:tblGrid>
      <w:tr w:rsidR="00F02641" w:rsidRPr="00F02641">
        <w:tc>
          <w:tcPr>
            <w:tcW w:w="1510" w:type="dxa"/>
          </w:tcPr>
          <w:p w:rsidR="002C5B82" w:rsidRPr="00F02641" w:rsidRDefault="002C1D53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>Specie</w:t>
            </w:r>
          </w:p>
        </w:tc>
        <w:tc>
          <w:tcPr>
            <w:tcW w:w="2160" w:type="dxa"/>
          </w:tcPr>
          <w:p w:rsidR="002C5B82" w:rsidRPr="00F02641" w:rsidRDefault="002C1D53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>Metodo chimico o fisico</w:t>
            </w:r>
          </w:p>
        </w:tc>
        <w:tc>
          <w:tcPr>
            <w:tcW w:w="2196" w:type="dxa"/>
          </w:tcPr>
          <w:p w:rsidR="002C5B82" w:rsidRPr="00F02641" w:rsidRDefault="002C1D53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>Sostanza (se del caso)</w:t>
            </w:r>
          </w:p>
        </w:tc>
        <w:tc>
          <w:tcPr>
            <w:tcW w:w="1404" w:type="dxa"/>
          </w:tcPr>
          <w:p w:rsidR="002C5B82" w:rsidRPr="00F02641" w:rsidRDefault="002C1D53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 xml:space="preserve">Dose </w:t>
            </w:r>
          </w:p>
        </w:tc>
        <w:tc>
          <w:tcPr>
            <w:tcW w:w="2508" w:type="dxa"/>
          </w:tcPr>
          <w:p w:rsidR="002C5B82" w:rsidRPr="00F02641" w:rsidRDefault="002C1D53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>Via somministrazione</w:t>
            </w:r>
          </w:p>
        </w:tc>
      </w:tr>
      <w:tr w:rsidR="00F02641" w:rsidRPr="00F02641">
        <w:tc>
          <w:tcPr>
            <w:tcW w:w="1510" w:type="dxa"/>
          </w:tcPr>
          <w:p w:rsidR="002C5B82" w:rsidRPr="00F02641" w:rsidRDefault="002C5B82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0" w:type="dxa"/>
          </w:tcPr>
          <w:p w:rsidR="002C5B82" w:rsidRPr="00F02641" w:rsidRDefault="002C5B82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6" w:type="dxa"/>
          </w:tcPr>
          <w:p w:rsidR="002C5B82" w:rsidRPr="00F02641" w:rsidRDefault="002C5B82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04" w:type="dxa"/>
          </w:tcPr>
          <w:p w:rsidR="002C5B82" w:rsidRPr="00F02641" w:rsidRDefault="002C5B82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08" w:type="dxa"/>
          </w:tcPr>
          <w:p w:rsidR="002C5B82" w:rsidRPr="00F02641" w:rsidRDefault="002C5B82">
            <w:pPr>
              <w:spacing w:before="120" w:after="32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A1EAE" w:rsidRDefault="00EA1EAE" w:rsidP="00403DDB">
      <w:pPr>
        <w:spacing w:before="120" w:after="320" w:line="360" w:lineRule="auto"/>
        <w:rPr>
          <w:rFonts w:ascii="Times New Roman" w:hAnsi="Times New Roman" w:cs="Times New Roman"/>
          <w:sz w:val="24"/>
          <w:szCs w:val="24"/>
        </w:rPr>
      </w:pPr>
    </w:p>
    <w:p w:rsidR="00403DDB" w:rsidRPr="00F02641" w:rsidRDefault="002C1D53" w:rsidP="00403DDB">
      <w:pPr>
        <w:spacing w:before="120" w:after="3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31. Il Metodo di soppressione è compreso nell’elenco di cui all’Allegato IV</w:t>
      </w:r>
    </w:p>
    <w:p w:rsidR="002C5B82" w:rsidRPr="00F02641" w:rsidRDefault="009A4EA8" w:rsidP="00403DDB">
      <w:pPr>
        <w:spacing w:before="120" w:after="3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2C5B82" w:rsidRPr="00F02641" w:rsidRDefault="002C1D53">
      <w:pPr>
        <w:spacing w:before="120" w:after="3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>Se NO giustificare scientificamente la necessità di ricorrere all’autorizzazione per tale metodo</w:t>
      </w:r>
    </w:p>
    <w:p w:rsidR="00403DDB" w:rsidRPr="00F02641" w:rsidRDefault="002C1D53" w:rsidP="00403DDB">
      <w:pPr>
        <w:spacing w:before="120" w:after="3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32. AL TERMINE DELLE PROCEDURE SPERIMENTALI GLI ANIMALI SARANNO RIUTILIZZATI NEL RISPETTO DELLE CONDIZIONI DI CUI ALL’ARTICOLO</w:t>
      </w:r>
      <w:r w:rsidR="00403DDB" w:rsidRPr="00F02641">
        <w:rPr>
          <w:rFonts w:ascii="Times New Roman" w:eastAsia="Times New Roman" w:hAnsi="Times New Roman" w:cs="Times New Roman"/>
          <w:b/>
          <w:sz w:val="24"/>
          <w:szCs w:val="24"/>
        </w:rPr>
        <w:t>16</w:t>
      </w:r>
    </w:p>
    <w:p w:rsidR="002C5B82" w:rsidRPr="00F02641" w:rsidRDefault="009A4EA8" w:rsidP="00403DDB">
      <w:pPr>
        <w:spacing w:before="120" w:after="3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2C5B82" w:rsidRPr="00F02641" w:rsidRDefault="002C1D53">
      <w:pPr>
        <w:spacing w:before="120" w:after="320" w:line="360" w:lineRule="auto"/>
        <w:rPr>
          <w:rFonts w:ascii="Times New Roman" w:eastAsia="Times New Roman" w:hAnsi="Times New Roman" w:cs="Times New Roman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ab/>
      </w:r>
      <w:r w:rsidRPr="00F02641">
        <w:rPr>
          <w:rFonts w:ascii="Times New Roman" w:eastAsia="Times New Roman" w:hAnsi="Times New Roman" w:cs="Times New Roman"/>
        </w:rPr>
        <w:t>32.1.IX. Specie Animali e Destino</w:t>
      </w:r>
    </w:p>
    <w:tbl>
      <w:tblPr>
        <w:tblStyle w:val="a6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9"/>
        <w:gridCol w:w="2409"/>
        <w:gridCol w:w="2410"/>
        <w:gridCol w:w="2410"/>
      </w:tblGrid>
      <w:tr w:rsidR="00F02641" w:rsidRPr="00F02641" w:rsidTr="00403DDB"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82" w:rsidRPr="00F02641" w:rsidRDefault="002C1D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>Codice Specie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82" w:rsidRPr="00F02641" w:rsidRDefault="002C1D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>Specie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82" w:rsidRPr="00F02641" w:rsidRDefault="002C1D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>Numero Animali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82" w:rsidRPr="00F02641" w:rsidRDefault="002C1D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02641">
              <w:rPr>
                <w:rFonts w:ascii="Times New Roman" w:eastAsia="Times New Roman" w:hAnsi="Times New Roman" w:cs="Times New Roman"/>
                <w:i/>
              </w:rPr>
              <w:t>Descrizione Destino</w:t>
            </w:r>
          </w:p>
        </w:tc>
      </w:tr>
      <w:tr w:rsidR="00F02641" w:rsidRPr="00F02641" w:rsidTr="00403DDB"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82" w:rsidRPr="00F02641" w:rsidRDefault="002C5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82" w:rsidRPr="00F02641" w:rsidRDefault="002C5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82" w:rsidRPr="00F02641" w:rsidRDefault="002C5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82" w:rsidRPr="00F02641" w:rsidRDefault="002C5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C5B82" w:rsidRPr="00F02641" w:rsidRDefault="00403DDB" w:rsidP="00403DDB">
      <w:pPr>
        <w:spacing w:before="120" w:after="3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2C5B82" w:rsidRPr="00F02641" w:rsidRDefault="002C1D53">
      <w:pPr>
        <w:spacing w:before="120" w:after="3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33. COLLABORAZIONI</w:t>
      </w:r>
    </w:p>
    <w:p w:rsidR="002C5B82" w:rsidRPr="00F02641" w:rsidRDefault="002C1D53">
      <w:pPr>
        <w:spacing w:before="120" w:after="3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34. FINANZIAMENTI</w:t>
      </w:r>
    </w:p>
    <w:p w:rsidR="002C5B82" w:rsidRPr="00F02641" w:rsidRDefault="002C1D53">
      <w:pPr>
        <w:spacing w:before="120" w:after="3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35. Curriculum Vitae   RESPONSABILE PROGETTO DI RICERCA</w:t>
      </w:r>
    </w:p>
    <w:p w:rsidR="002C5B82" w:rsidRPr="00F02641" w:rsidRDefault="002C1D53">
      <w:pPr>
        <w:spacing w:before="120" w:after="3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>36. DOCUMENTAZIONE DA ALLEGARE</w:t>
      </w:r>
    </w:p>
    <w:p w:rsidR="002C5B82" w:rsidRPr="00F02641" w:rsidRDefault="002C1D53">
      <w:pPr>
        <w:spacing w:before="120" w:after="3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>36.1</w:t>
      </w:r>
      <w:r w:rsidRPr="00F02641">
        <w:rPr>
          <w:rFonts w:ascii="Times New Roman" w:eastAsia="Times New Roman" w:hAnsi="Times New Roman" w:cs="Times New Roman"/>
          <w:b/>
          <w:sz w:val="24"/>
          <w:szCs w:val="24"/>
        </w:rPr>
        <w:tab/>
        <w:t>Parere dell’Organismo preposto al Benessere Animale</w:t>
      </w:r>
    </w:p>
    <w:p w:rsidR="00403DDB" w:rsidRPr="00F02641" w:rsidRDefault="002C1D53">
      <w:pPr>
        <w:spacing w:before="120" w:after="3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>36.2</w:t>
      </w:r>
      <w:r w:rsidRPr="00F02641">
        <w:rPr>
          <w:rFonts w:ascii="Times New Roman" w:eastAsia="Times New Roman" w:hAnsi="Times New Roman" w:cs="Times New Roman"/>
          <w:sz w:val="24"/>
          <w:szCs w:val="24"/>
        </w:rPr>
        <w:tab/>
        <w:t xml:space="preserve">Sintesi non tecnica del progetto (ai sensi dell’articolo 34 e conforme all’Allegato IX) </w:t>
      </w:r>
    </w:p>
    <w:p w:rsidR="002C5B82" w:rsidRPr="00F02641" w:rsidRDefault="00237DC5">
      <w:pPr>
        <w:spacing w:before="120" w:after="3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403DDB" w:rsidRPr="00F02641" w:rsidRDefault="002C1D53">
      <w:pPr>
        <w:spacing w:before="120" w:after="12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 xml:space="preserve">36.3     Dichiarazione del responsabile del progetto di ricerca resa ai sensi dell’articolo 46, comma 1, lettera aa) del D.P.R. 28 dicembre 2000 “Disposizioni legislative in materia di </w:t>
      </w:r>
      <w:r w:rsidRPr="00F02641">
        <w:rPr>
          <w:rFonts w:ascii="Times New Roman" w:eastAsia="Times New Roman" w:hAnsi="Times New Roman" w:cs="Times New Roman"/>
          <w:sz w:val="24"/>
          <w:szCs w:val="24"/>
        </w:rPr>
        <w:lastRenderedPageBreak/>
        <w:t>documentazione amministrativa” circa l’assenza di sentenze definitive, ovvero rese ai sensi dell’articolo 444 c.p.p. per uno dei reati di cui agli articoli 544-bis, 544-ter del codice penale, nonché per quelli di cui agli articoli 4 e 5 della legge 4 novembre 2010, n. 201.</w:t>
      </w:r>
      <w:r w:rsidR="00237DC5" w:rsidRPr="00F0264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C5B82" w:rsidRPr="00F02641" w:rsidRDefault="00237DC5">
      <w:pPr>
        <w:spacing w:before="120" w:after="12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2C5B82" w:rsidRPr="00F02641" w:rsidRDefault="002C5B82">
      <w:pPr>
        <w:spacing w:before="120" w:after="3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B82" w:rsidRPr="00F02641" w:rsidRDefault="00403DDB">
      <w:pPr>
        <w:spacing w:before="120" w:after="3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 xml:space="preserve">Trieste, </w:t>
      </w:r>
      <w:r w:rsidR="00EA1EAE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2C1D53" w:rsidRPr="00F0264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C5B82" w:rsidRDefault="002C1D53">
      <w:pPr>
        <w:spacing w:before="120" w:after="3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>Il Responsabile del Progetto di ricerca</w:t>
      </w:r>
    </w:p>
    <w:p w:rsidR="00EA1EAE" w:rsidRPr="00F02641" w:rsidRDefault="00EA1EAE">
      <w:pPr>
        <w:spacing w:before="120" w:after="3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EAE" w:rsidRDefault="002C1D53">
      <w:pPr>
        <w:spacing w:before="120" w:after="3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>Il Veterinario Designato</w:t>
      </w:r>
      <w:r w:rsidRPr="00F02641">
        <w:rPr>
          <w:rFonts w:ascii="Times New Roman" w:eastAsia="Times New Roman" w:hAnsi="Times New Roman" w:cs="Times New Roman"/>
          <w:sz w:val="24"/>
          <w:szCs w:val="24"/>
        </w:rPr>
        <w:tab/>
      </w:r>
      <w:r w:rsidRPr="00F0264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03DDB" w:rsidRPr="00F02641" w:rsidRDefault="002C1D53">
      <w:pPr>
        <w:spacing w:before="120" w:after="3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ab/>
      </w:r>
      <w:r w:rsidRPr="00F02641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</w:p>
    <w:p w:rsidR="002C5B82" w:rsidRDefault="002C1D53">
      <w:pPr>
        <w:spacing w:before="120" w:after="3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>Il Responsabile del Benessere animale</w:t>
      </w:r>
    </w:p>
    <w:p w:rsidR="00EA1EAE" w:rsidRPr="00F02641" w:rsidRDefault="00EA1EAE">
      <w:pPr>
        <w:spacing w:before="120" w:after="3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B82" w:rsidRPr="00F02641" w:rsidRDefault="002C5B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5B82" w:rsidRPr="00F02641" w:rsidRDefault="002C5B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5B82" w:rsidRPr="00F02641" w:rsidRDefault="002C1D53">
      <w:pPr>
        <w:rPr>
          <w:rFonts w:ascii="Times New Roman" w:eastAsia="Times New Roman" w:hAnsi="Times New Roman" w:cs="Times New Roman"/>
          <w:sz w:val="24"/>
          <w:szCs w:val="24"/>
        </w:rPr>
      </w:pPr>
      <w:r w:rsidRPr="00F02641">
        <w:rPr>
          <w:rFonts w:ascii="Times New Roman" w:eastAsia="Times New Roman" w:hAnsi="Times New Roman" w:cs="Times New Roman"/>
          <w:sz w:val="24"/>
          <w:szCs w:val="24"/>
        </w:rPr>
        <w:t>Dichiarazione consenso trattamento dati personali (Firma Responsabile del progetto di ricerca) secondo normativa vigente.</w:t>
      </w:r>
    </w:p>
    <w:p w:rsidR="002C5B82" w:rsidRPr="00F02641" w:rsidRDefault="002C5B82">
      <w:pPr>
        <w:spacing w:before="120" w:after="320" w:line="360" w:lineRule="auto"/>
        <w:ind w:left="5040"/>
      </w:pPr>
    </w:p>
    <w:p w:rsidR="002C5B82" w:rsidRPr="00F02641" w:rsidRDefault="002C1D53">
      <w:pPr>
        <w:spacing w:before="120" w:after="320" w:line="360" w:lineRule="auto"/>
        <w:ind w:left="5040"/>
      </w:pPr>
      <w:r w:rsidRPr="00F02641">
        <w:t xml:space="preserve">          </w:t>
      </w:r>
      <w:r w:rsidRPr="00F02641">
        <w:rPr>
          <w:rFonts w:ascii="Times New Roman" w:eastAsia="Times New Roman" w:hAnsi="Times New Roman" w:cs="Times New Roman"/>
          <w:sz w:val="24"/>
          <w:szCs w:val="24"/>
        </w:rPr>
        <w:t>Il Responsabile del Progetto di ricerca</w:t>
      </w:r>
    </w:p>
    <w:p w:rsidR="002C5B82" w:rsidRPr="00F02641" w:rsidRDefault="002C5B82"/>
    <w:sectPr w:rsidR="002C5B82" w:rsidRPr="00F0264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876" w:rsidRDefault="00B90876">
      <w:pPr>
        <w:spacing w:after="0" w:line="240" w:lineRule="auto"/>
      </w:pPr>
      <w:r>
        <w:separator/>
      </w:r>
    </w:p>
  </w:endnote>
  <w:endnote w:type="continuationSeparator" w:id="0">
    <w:p w:rsidR="00B90876" w:rsidRDefault="00B9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B82" w:rsidRDefault="002C1D53">
    <w:pPr>
      <w:jc w:val="center"/>
    </w:pPr>
    <w:r>
      <w:fldChar w:fldCharType="begin"/>
    </w:r>
    <w:r>
      <w:instrText>PAGE</w:instrText>
    </w:r>
    <w:r>
      <w:fldChar w:fldCharType="separate"/>
    </w:r>
    <w:r w:rsidR="008E1382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876" w:rsidRDefault="00B90876">
      <w:pPr>
        <w:spacing w:after="0" w:line="240" w:lineRule="auto"/>
      </w:pPr>
      <w:r>
        <w:separator/>
      </w:r>
    </w:p>
  </w:footnote>
  <w:footnote w:type="continuationSeparator" w:id="0">
    <w:p w:rsidR="00B90876" w:rsidRDefault="00B9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B82" w:rsidRDefault="002C1D53">
    <w:pPr>
      <w:spacing w:before="120" w:after="120" w:line="360" w:lineRule="auto"/>
      <w:jc w:val="right"/>
    </w:pPr>
    <w:r>
      <w:rPr>
        <w:rFonts w:ascii="Times New Roman" w:eastAsia="Times New Roman" w:hAnsi="Times New Roman" w:cs="Times New Roman"/>
        <w:b/>
        <w:sz w:val="24"/>
        <w:szCs w:val="24"/>
        <w:u w:val="single"/>
      </w:rPr>
      <w:t>ALLEGATO VI WORD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CC6"/>
    <w:multiLevelType w:val="hybridMultilevel"/>
    <w:tmpl w:val="6BAE6F24"/>
    <w:lvl w:ilvl="0" w:tplc="E8F0D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1412A"/>
    <w:multiLevelType w:val="multilevel"/>
    <w:tmpl w:val="2E48D42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B774DD"/>
    <w:multiLevelType w:val="multilevel"/>
    <w:tmpl w:val="C4709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05" w:hanging="405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</w:rPr>
    </w:lvl>
  </w:abstractNum>
  <w:abstractNum w:abstractNumId="3" w15:restartNumberingAfterBreak="0">
    <w:nsid w:val="51FB5331"/>
    <w:multiLevelType w:val="multilevel"/>
    <w:tmpl w:val="7F58D20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562CFD"/>
    <w:multiLevelType w:val="multilevel"/>
    <w:tmpl w:val="2A9E666E"/>
    <w:lvl w:ilvl="0">
      <w:start w:val="1"/>
      <w:numFmt w:val="lowerLetter"/>
      <w:lvlText w:val="%1."/>
      <w:lvlJc w:val="left"/>
      <w:pPr>
        <w:ind w:left="1068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0110A9"/>
    <w:multiLevelType w:val="multilevel"/>
    <w:tmpl w:val="C4709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i w:val="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82"/>
    <w:rsid w:val="001E1C33"/>
    <w:rsid w:val="001E6B2C"/>
    <w:rsid w:val="00237DC5"/>
    <w:rsid w:val="00252F01"/>
    <w:rsid w:val="002C1D53"/>
    <w:rsid w:val="002C5B82"/>
    <w:rsid w:val="002D2041"/>
    <w:rsid w:val="00304A64"/>
    <w:rsid w:val="00335267"/>
    <w:rsid w:val="00403DDB"/>
    <w:rsid w:val="00413A0C"/>
    <w:rsid w:val="004536C7"/>
    <w:rsid w:val="004546B8"/>
    <w:rsid w:val="005C121A"/>
    <w:rsid w:val="00622E7D"/>
    <w:rsid w:val="0062733B"/>
    <w:rsid w:val="00717B89"/>
    <w:rsid w:val="00757C9A"/>
    <w:rsid w:val="007B16BF"/>
    <w:rsid w:val="007E3A3F"/>
    <w:rsid w:val="008E1382"/>
    <w:rsid w:val="0091792E"/>
    <w:rsid w:val="009A4EA8"/>
    <w:rsid w:val="00A629EB"/>
    <w:rsid w:val="00A85C6E"/>
    <w:rsid w:val="00AA4A1A"/>
    <w:rsid w:val="00B321D3"/>
    <w:rsid w:val="00B76EED"/>
    <w:rsid w:val="00B90876"/>
    <w:rsid w:val="00B92C16"/>
    <w:rsid w:val="00C177EC"/>
    <w:rsid w:val="00C914B4"/>
    <w:rsid w:val="00D402EC"/>
    <w:rsid w:val="00D4554C"/>
    <w:rsid w:val="00DF59B9"/>
    <w:rsid w:val="00E26000"/>
    <w:rsid w:val="00EA1EAE"/>
    <w:rsid w:val="00F02641"/>
    <w:rsid w:val="00F83250"/>
    <w:rsid w:val="00F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8640"/>
  <w15:docId w15:val="{38E06B99-FAC2-485A-81C5-A54AE5CE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FB70A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2600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B6B99-F266-4053-8407-46D2BA85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ZARATTINI PAOLA</cp:lastModifiedBy>
  <cp:revision>4</cp:revision>
  <cp:lastPrinted>2023-04-06T14:24:00Z</cp:lastPrinted>
  <dcterms:created xsi:type="dcterms:W3CDTF">2023-04-26T11:02:00Z</dcterms:created>
  <dcterms:modified xsi:type="dcterms:W3CDTF">2023-04-26T11:11:00Z</dcterms:modified>
</cp:coreProperties>
</file>